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6EDAB" w14:textId="77777777" w:rsidR="00454619" w:rsidRDefault="00454619" w:rsidP="00471783">
      <w:pPr>
        <w:pStyle w:val="Ttulo"/>
        <w:spacing w:before="0" w:after="0"/>
        <w:jc w:val="center"/>
        <w:rPr>
          <w:b/>
          <w:sz w:val="44"/>
          <w:szCs w:val="44"/>
        </w:rPr>
      </w:pPr>
    </w:p>
    <w:p w14:paraId="7DD0F808" w14:textId="75821D32" w:rsidR="00471783" w:rsidRDefault="008A2FA1" w:rsidP="00471783">
      <w:pPr>
        <w:pStyle w:val="Ttulo"/>
        <w:spacing w:before="0" w:after="0"/>
        <w:jc w:val="center"/>
        <w:rPr>
          <w:b/>
          <w:sz w:val="44"/>
          <w:szCs w:val="44"/>
        </w:rPr>
      </w:pPr>
      <w:r w:rsidRPr="000E7904">
        <w:rPr>
          <w:b/>
          <w:sz w:val="44"/>
          <w:szCs w:val="44"/>
        </w:rPr>
        <w:t xml:space="preserve">INSPECCIón </w:t>
      </w:r>
      <w:r w:rsidR="00471783">
        <w:rPr>
          <w:b/>
          <w:sz w:val="44"/>
          <w:szCs w:val="44"/>
        </w:rPr>
        <w:t>POR</w:t>
      </w:r>
      <w:r w:rsidRPr="000E7904">
        <w:rPr>
          <w:b/>
          <w:sz w:val="44"/>
          <w:szCs w:val="44"/>
        </w:rPr>
        <w:t xml:space="preserve"> LA ALTA GERENCIA y </w:t>
      </w:r>
    </w:p>
    <w:p w14:paraId="49934AED" w14:textId="3C615A46" w:rsidR="00306BA6" w:rsidRDefault="008A2FA1" w:rsidP="00471783">
      <w:pPr>
        <w:pStyle w:val="Ttulo"/>
        <w:spacing w:before="0" w:after="0"/>
        <w:jc w:val="center"/>
        <w:rPr>
          <w:b/>
          <w:sz w:val="44"/>
          <w:szCs w:val="44"/>
        </w:rPr>
      </w:pPr>
      <w:r w:rsidRPr="000E7904">
        <w:rPr>
          <w:b/>
          <w:sz w:val="44"/>
          <w:szCs w:val="44"/>
        </w:rPr>
        <w:t>COMITE de SSO</w:t>
      </w:r>
    </w:p>
    <w:p w14:paraId="7133DB2E" w14:textId="77777777" w:rsidR="00454619" w:rsidRPr="00454619" w:rsidRDefault="00454619" w:rsidP="00454619"/>
    <w:p w14:paraId="77CCB428" w14:textId="77777777" w:rsidR="00306BA6" w:rsidRDefault="002E75DC">
      <w:pPr>
        <w:pStyle w:val="Ttulo1"/>
      </w:pPr>
      <w:r w:rsidRPr="002E75DC">
        <w:t xml:space="preserve">INFORME </w:t>
      </w:r>
    </w:p>
    <w:tbl>
      <w:tblPr>
        <w:tblStyle w:val="TabladeInformedeestado"/>
        <w:tblW w:w="5000" w:type="pct"/>
        <w:tblLook w:val="04A0" w:firstRow="1" w:lastRow="0" w:firstColumn="1" w:lastColumn="0" w:noHBand="0" w:noVBand="1"/>
      </w:tblPr>
      <w:tblGrid>
        <w:gridCol w:w="1182"/>
        <w:gridCol w:w="1937"/>
        <w:gridCol w:w="1701"/>
        <w:gridCol w:w="4927"/>
      </w:tblGrid>
      <w:tr w:rsidR="006E1976" w14:paraId="0115F3AB" w14:textId="77777777" w:rsidTr="008A32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82" w:type="dxa"/>
          </w:tcPr>
          <w:p w14:paraId="03285A92" w14:textId="77777777" w:rsidR="002E75DC" w:rsidRDefault="002E75DC">
            <w:r>
              <w:t>Fecha</w:t>
            </w:r>
          </w:p>
        </w:tc>
        <w:tc>
          <w:tcPr>
            <w:tcW w:w="1937" w:type="dxa"/>
          </w:tcPr>
          <w:p w14:paraId="3E274637" w14:textId="77777777" w:rsidR="002E75DC" w:rsidRDefault="002E75DC">
            <w:r>
              <w:t>Gerencia</w:t>
            </w:r>
          </w:p>
        </w:tc>
        <w:tc>
          <w:tcPr>
            <w:tcW w:w="1701" w:type="dxa"/>
          </w:tcPr>
          <w:p w14:paraId="03BD8826" w14:textId="77777777" w:rsidR="002E75DC" w:rsidRDefault="002E75DC">
            <w:r>
              <w:t>Actividad:</w:t>
            </w:r>
          </w:p>
        </w:tc>
        <w:tc>
          <w:tcPr>
            <w:tcW w:w="4927" w:type="dxa"/>
          </w:tcPr>
          <w:p w14:paraId="191CCDF5" w14:textId="763BC13A" w:rsidR="002E75DC" w:rsidRDefault="002E75DC">
            <w:r>
              <w:t>PArticipante</w:t>
            </w:r>
            <w:r w:rsidR="00AC5DE2">
              <w:t>S</w:t>
            </w:r>
            <w:r w:rsidR="0000096A">
              <w:t xml:space="preserve"> </w:t>
            </w:r>
            <w:r w:rsidR="00EB7B54" w:rsidRPr="0000096A">
              <w:t>/</w:t>
            </w:r>
            <w:r w:rsidR="0000096A" w:rsidRPr="0000096A">
              <w:t xml:space="preserve"> </w:t>
            </w:r>
            <w:r w:rsidR="00EB7B54" w:rsidRPr="0000096A">
              <w:t>CARGO</w:t>
            </w:r>
            <w:r w:rsidR="00EB7B54" w:rsidRPr="0000096A">
              <w:rPr>
                <w:color w:val="auto"/>
              </w:rPr>
              <w:t xml:space="preserve"> </w:t>
            </w:r>
          </w:p>
        </w:tc>
      </w:tr>
      <w:tr w:rsidR="006E1976" w:rsidRPr="0035144C" w14:paraId="48A59EF1" w14:textId="77777777" w:rsidTr="008A32F5">
        <w:trPr>
          <w:trHeight w:val="2005"/>
        </w:trPr>
        <w:tc>
          <w:tcPr>
            <w:tcW w:w="1182" w:type="dxa"/>
          </w:tcPr>
          <w:p w14:paraId="42319B6C" w14:textId="2A9FFCCA" w:rsidR="00A05976" w:rsidRPr="006C1064" w:rsidRDefault="00A05976" w:rsidP="000B0C27">
            <w:pPr>
              <w:rPr>
                <w:rFonts w:ascii="Calibri" w:hAnsi="Calibri" w:cs="Calibri"/>
                <w:lang w:val="es-PE"/>
              </w:rPr>
            </w:pPr>
          </w:p>
        </w:tc>
        <w:tc>
          <w:tcPr>
            <w:tcW w:w="1937" w:type="dxa"/>
          </w:tcPr>
          <w:p w14:paraId="6066B112" w14:textId="77777777" w:rsidR="00A05976" w:rsidRPr="006C1064" w:rsidRDefault="00A05976" w:rsidP="004B7998">
            <w:pPr>
              <w:rPr>
                <w:rFonts w:ascii="Calibri" w:hAnsi="Calibri" w:cs="Calibri"/>
                <w:caps/>
                <w:color w:val="577188" w:themeColor="accent1" w:themeShade="BF"/>
              </w:rPr>
            </w:pPr>
          </w:p>
          <w:p w14:paraId="28AF9ADD" w14:textId="77777777" w:rsidR="00326BB4" w:rsidRDefault="00326BB4" w:rsidP="004B7998">
            <w:pPr>
              <w:rPr>
                <w:rFonts w:ascii="Calibri" w:hAnsi="Calibri" w:cs="Calibri"/>
                <w:caps/>
                <w:color w:val="577188" w:themeColor="accent1" w:themeShade="BF"/>
              </w:rPr>
            </w:pPr>
          </w:p>
          <w:p w14:paraId="45301875" w14:textId="77777777" w:rsidR="00326BB4" w:rsidRDefault="00326BB4" w:rsidP="004B7998">
            <w:pPr>
              <w:rPr>
                <w:rFonts w:ascii="Calibri" w:hAnsi="Calibri" w:cs="Calibri"/>
                <w:caps/>
                <w:color w:val="577188" w:themeColor="accent1" w:themeShade="BF"/>
              </w:rPr>
            </w:pPr>
          </w:p>
          <w:p w14:paraId="04244FD6" w14:textId="73D4C901" w:rsidR="00A05976" w:rsidRPr="006C1064" w:rsidRDefault="00A05976" w:rsidP="004B7998">
            <w:pPr>
              <w:rPr>
                <w:rFonts w:ascii="Calibri" w:hAnsi="Calibri" w:cs="Calibri"/>
                <w:caps/>
                <w:color w:val="577188" w:themeColor="accent1" w:themeShade="BF"/>
              </w:rPr>
            </w:pPr>
            <w:r w:rsidRPr="006C1064">
              <w:rPr>
                <w:rFonts w:ascii="Calibri" w:hAnsi="Calibri" w:cs="Calibri"/>
                <w:caps/>
                <w:color w:val="577188" w:themeColor="accent1" w:themeShade="BF"/>
              </w:rPr>
              <w:t>SUPERINTENDENCIA:</w:t>
            </w:r>
            <w:r w:rsidR="005139DC" w:rsidRPr="006C1064">
              <w:rPr>
                <w:rFonts w:ascii="Calibri" w:hAnsi="Calibri" w:cs="Calibri"/>
                <w:caps/>
                <w:color w:val="577188" w:themeColor="accent1" w:themeShade="BF"/>
              </w:rPr>
              <w:t xml:space="preserve"> </w:t>
            </w:r>
          </w:p>
        </w:tc>
        <w:tc>
          <w:tcPr>
            <w:tcW w:w="1701" w:type="dxa"/>
          </w:tcPr>
          <w:p w14:paraId="5DBB0367" w14:textId="77777777" w:rsidR="00D17B38" w:rsidRPr="006C1064" w:rsidRDefault="00D17B38" w:rsidP="002E75DC">
            <w:pPr>
              <w:rPr>
                <w:rFonts w:ascii="Calibri" w:hAnsi="Calibri" w:cs="Calibri"/>
                <w:lang w:val="es-PE"/>
              </w:rPr>
            </w:pPr>
          </w:p>
          <w:p w14:paraId="66520FE4" w14:textId="77777777" w:rsidR="00D17B38" w:rsidRPr="006C1064" w:rsidRDefault="00D17B38" w:rsidP="002E75DC">
            <w:pPr>
              <w:rPr>
                <w:rFonts w:ascii="Calibri" w:hAnsi="Calibri" w:cs="Calibri"/>
                <w:lang w:val="es-PE"/>
              </w:rPr>
            </w:pPr>
          </w:p>
          <w:p w14:paraId="1D877BCD" w14:textId="77777777" w:rsidR="00326BB4" w:rsidRDefault="00326BB4" w:rsidP="002E75DC">
            <w:pPr>
              <w:rPr>
                <w:rFonts w:ascii="Calibri" w:hAnsi="Calibri" w:cs="Calibri"/>
                <w:caps/>
                <w:color w:val="577188" w:themeColor="accent1" w:themeShade="BF"/>
              </w:rPr>
            </w:pPr>
          </w:p>
          <w:p w14:paraId="00177C45" w14:textId="7058E649" w:rsidR="00D17B38" w:rsidRPr="006C1064" w:rsidRDefault="00D17B38" w:rsidP="002E75DC">
            <w:pPr>
              <w:rPr>
                <w:rFonts w:ascii="Calibri" w:hAnsi="Calibri" w:cs="Calibri"/>
                <w:lang w:val="es-PE"/>
              </w:rPr>
            </w:pPr>
            <w:r w:rsidRPr="006C1064">
              <w:rPr>
                <w:rFonts w:ascii="Calibri" w:hAnsi="Calibri" w:cs="Calibri"/>
                <w:caps/>
                <w:color w:val="577188" w:themeColor="accent1" w:themeShade="BF"/>
              </w:rPr>
              <w:t>LUGAR:</w:t>
            </w:r>
            <w:r w:rsidR="008C1032" w:rsidRPr="006C1064">
              <w:rPr>
                <w:rFonts w:ascii="Calibri" w:hAnsi="Calibri" w:cs="Calibri"/>
                <w:caps/>
                <w:color w:val="577188" w:themeColor="accent1" w:themeShade="BF"/>
              </w:rPr>
              <w:t xml:space="preserve"> </w:t>
            </w:r>
          </w:p>
        </w:tc>
        <w:tc>
          <w:tcPr>
            <w:tcW w:w="4927" w:type="dxa"/>
          </w:tcPr>
          <w:p w14:paraId="20070709" w14:textId="6C48C033" w:rsidR="00454619" w:rsidRPr="0035144C" w:rsidRDefault="00454619" w:rsidP="00326BB4">
            <w:pPr>
              <w:rPr>
                <w:rFonts w:ascii="Calibri" w:hAnsi="Calibri" w:cs="Calibri"/>
                <w:lang w:val="es-PE"/>
              </w:rPr>
            </w:pPr>
          </w:p>
        </w:tc>
      </w:tr>
    </w:tbl>
    <w:p w14:paraId="14CF4D48" w14:textId="77777777" w:rsidR="009C5E2A" w:rsidRDefault="00C2014F" w:rsidP="009C5E2A">
      <w:pPr>
        <w:pStyle w:val="Ttulo1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B5BD42" wp14:editId="342A313E">
                <wp:simplePos x="0" y="0"/>
                <wp:positionH relativeFrom="column">
                  <wp:posOffset>3394880</wp:posOffset>
                </wp:positionH>
                <wp:positionV relativeFrom="paragraph">
                  <wp:posOffset>7189612</wp:posOffset>
                </wp:positionV>
                <wp:extent cx="1849271" cy="757451"/>
                <wp:effectExtent l="0" t="0" r="17780" b="2413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9271" cy="75745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384D31C" w14:textId="77777777" w:rsidR="00A1011C" w:rsidRPr="00C2014F" w:rsidRDefault="00A1011C">
                            <w:pPr>
                              <w:rPr>
                                <w:lang w:val="es-PE"/>
                              </w:rPr>
                            </w:pPr>
                            <w:r>
                              <w:rPr>
                                <w:lang w:val="es-PE"/>
                              </w:rPr>
                              <w:t>VIGA DE SOPORTE DEL TECHO DEL TALLER USADA COMO RETENIDA PARA REPARACION DE FAJAS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B5BD42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left:0;text-align:left;margin-left:267.3pt;margin-top:566.1pt;width:145.6pt;height:59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" fillcolor="white [3201]" strokeweight=".5pt">
                <v:textbox>
                  <w:txbxContent>
                    <w:p w14:paraId="2384D31C" w14:textId="77777777" w:rsidR="00A1011C" w:rsidRPr="00C2014F" w:rsidRDefault="00A1011C">
                      <w:pPr>
                        <w:rPr>
                          <w:lang w:val="es-PE"/>
                        </w:rPr>
                      </w:pPr>
                      <w:r>
                        <w:rPr>
                          <w:lang w:val="es-PE"/>
                        </w:rPr>
                        <w:t>VIGA DE SOPORTE DEL TECHO DEL TALLER USADA COMO RETENIDA PARA REPARACION DE FAJAS</w:t>
                      </w:r>
                    </w:p>
                  </w:txbxContent>
                </v:textbox>
              </v:shape>
            </w:pict>
          </mc:Fallback>
        </mc:AlternateContent>
      </w:r>
      <w:r w:rsidR="009C5E2A">
        <w:t>Fortalezas encontradas</w:t>
      </w:r>
    </w:p>
    <w:tbl>
      <w:tblPr>
        <w:tblStyle w:val="Tablanormal1"/>
        <w:tblW w:w="95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B609C0" w:rsidRPr="00C91DCA" w14:paraId="1DC74CF7" w14:textId="77777777" w:rsidTr="007705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86" w:type="dxa"/>
          </w:tcPr>
          <w:p w14:paraId="5D0995B0" w14:textId="77777777" w:rsidR="00454619" w:rsidRPr="00715C68" w:rsidRDefault="00454619" w:rsidP="00454619">
            <w:pPr>
              <w:pStyle w:val="Prrafodelista"/>
              <w:spacing w:before="0" w:after="160" w:line="259" w:lineRule="auto"/>
              <w:ind w:left="740"/>
              <w:jc w:val="both"/>
              <w:rPr>
                <w:rFonts w:ascii="Calibri" w:hAnsi="Calibri" w:cs="Calibri"/>
                <w:b w:val="0"/>
                <w:color w:val="000000" w:themeColor="text1"/>
                <w:sz w:val="22"/>
                <w:szCs w:val="22"/>
                <w:lang w:val="es-PE"/>
              </w:rPr>
            </w:pPr>
          </w:p>
          <w:p w14:paraId="45DC26E1" w14:textId="77777777" w:rsidR="0077051F" w:rsidRDefault="0077051F" w:rsidP="007B5F3A">
            <w:pPr>
              <w:pStyle w:val="Ttulo1"/>
              <w:ind w:left="33"/>
            </w:pPr>
            <w:r w:rsidRPr="007B5F3A">
              <w:rPr>
                <w:b w:val="0"/>
              </w:rPr>
              <w:t>OPORTUNIDADES</w:t>
            </w:r>
          </w:p>
          <w:tbl>
            <w:tblPr>
              <w:tblStyle w:val="Tablanormal1"/>
              <w:tblW w:w="953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309"/>
              <w:gridCol w:w="222"/>
            </w:tblGrid>
            <w:tr w:rsidR="00C52A97" w:rsidRPr="00C91DCA" w14:paraId="104ADE95" w14:textId="6795317C" w:rsidTr="00C52A97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6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309" w:type="dxa"/>
                </w:tcPr>
                <w:tbl>
                  <w:tblPr>
                    <w:tblStyle w:val="Tablaconcuadrcula"/>
                    <w:tblW w:w="9599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9336"/>
                    <w:gridCol w:w="263"/>
                  </w:tblGrid>
                  <w:tr w:rsidR="00715C68" w:rsidRPr="00715C68" w14:paraId="5C5CE702" w14:textId="77777777" w:rsidTr="00A05976">
                    <w:trPr>
                      <w:trHeight w:val="954"/>
                    </w:trPr>
                    <w:tc>
                      <w:tcPr>
                        <w:tcW w:w="9336" w:type="dxa"/>
                      </w:tcPr>
                      <w:p w14:paraId="54B61E61" w14:textId="414609D7" w:rsidR="00454619" w:rsidRPr="008D30BC" w:rsidRDefault="00454619" w:rsidP="00326BB4">
                        <w:pPr>
                          <w:pStyle w:val="Prrafodelista"/>
                          <w:spacing w:after="160" w:line="259" w:lineRule="auto"/>
                          <w:jc w:val="both"/>
                          <w:rPr>
                            <w:rFonts w:ascii="Calibri" w:hAnsi="Calibri" w:cs="Calibri"/>
                            <w:bCs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63" w:type="dxa"/>
                      </w:tcPr>
                      <w:p w14:paraId="69B83F2F" w14:textId="77777777" w:rsidR="00C52A97" w:rsidRPr="00715C68" w:rsidRDefault="00C52A97" w:rsidP="00715C68">
                        <w:pPr>
                          <w:pStyle w:val="Prrafodelista"/>
                          <w:numPr>
                            <w:ilvl w:val="0"/>
                            <w:numId w:val="12"/>
                          </w:numPr>
                          <w:ind w:right="107"/>
                          <w:jc w:val="center"/>
                          <w:rPr>
                            <w:rFonts w:ascii="Calibri" w:hAnsi="Calibri" w:cs="Calibri"/>
                            <w:bCs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14:paraId="2CA9FC90" w14:textId="250B1901" w:rsidR="00C52A97" w:rsidRPr="00715C68" w:rsidRDefault="00C52A97" w:rsidP="00BA7555">
                  <w:pPr>
                    <w:pStyle w:val="Prrafodelista"/>
                    <w:spacing w:after="160" w:line="259" w:lineRule="auto"/>
                    <w:ind w:left="611"/>
                    <w:jc w:val="both"/>
                    <w:rPr>
                      <w:rFonts w:ascii="Calibri" w:hAnsi="Calibri" w:cs="Calibri"/>
                      <w:b w:val="0"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222" w:type="dxa"/>
                </w:tcPr>
                <w:p w14:paraId="61986060" w14:textId="77777777" w:rsidR="00C52A97" w:rsidRDefault="00C52A97" w:rsidP="00A05976">
                  <w:pPr>
                    <w:pStyle w:val="Prrafodelista"/>
                    <w:numPr>
                      <w:ilvl w:val="0"/>
                      <w:numId w:val="11"/>
                    </w:numPr>
                    <w:spacing w:after="160" w:line="259" w:lineRule="auto"/>
                    <w:ind w:left="521" w:hanging="425"/>
                    <w:jc w:val="both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bCs w:val="0"/>
                    </w:rPr>
                  </w:pPr>
                </w:p>
              </w:tc>
            </w:tr>
          </w:tbl>
          <w:p w14:paraId="2349AB6F" w14:textId="77777777" w:rsidR="00D600BE" w:rsidRPr="007B5F3A" w:rsidRDefault="00D600BE" w:rsidP="007B5F3A">
            <w:pPr>
              <w:pStyle w:val="Ttulo1"/>
              <w:ind w:left="33"/>
              <w:rPr>
                <w:b w:val="0"/>
              </w:rPr>
            </w:pPr>
            <w:r w:rsidRPr="007B5F3A">
              <w:rPr>
                <w:b w:val="0"/>
              </w:rPr>
              <w:t>pLANES de accion</w:t>
            </w:r>
          </w:p>
          <w:tbl>
            <w:tblPr>
              <w:tblStyle w:val="TabladeInformedeestado"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46"/>
              <w:gridCol w:w="3433"/>
              <w:gridCol w:w="1384"/>
              <w:gridCol w:w="1299"/>
              <w:gridCol w:w="1386"/>
              <w:gridCol w:w="1373"/>
            </w:tblGrid>
            <w:tr w:rsidR="008B6B5D" w14:paraId="3991A6DE" w14:textId="77777777" w:rsidTr="002C0F72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85"/>
              </w:trPr>
              <w:tc>
                <w:tcPr>
                  <w:tcW w:w="339" w:type="pct"/>
                  <w:vAlign w:val="center"/>
                </w:tcPr>
                <w:p w14:paraId="23A9E93E" w14:textId="77777777" w:rsidR="008B6B5D" w:rsidRDefault="008B6B5D" w:rsidP="008B6B5D">
                  <w:pPr>
                    <w:jc w:val="center"/>
                  </w:pPr>
                  <w:r>
                    <w:t>item</w:t>
                  </w:r>
                </w:p>
              </w:tc>
              <w:tc>
                <w:tcPr>
                  <w:tcW w:w="1803" w:type="pct"/>
                  <w:vAlign w:val="center"/>
                </w:tcPr>
                <w:p w14:paraId="4865A7B8" w14:textId="77777777" w:rsidR="008B6B5D" w:rsidRDefault="008B6B5D" w:rsidP="008B6B5D">
                  <w:pPr>
                    <w:jc w:val="center"/>
                  </w:pPr>
                  <w:r>
                    <w:t>ACCIONES POR TOMAR</w:t>
                  </w:r>
                </w:p>
              </w:tc>
              <w:tc>
                <w:tcPr>
                  <w:tcW w:w="727" w:type="pct"/>
                  <w:vAlign w:val="center"/>
                </w:tcPr>
                <w:p w14:paraId="7EE02085" w14:textId="79AA4C9F" w:rsidR="008B6B5D" w:rsidRDefault="008B6B5D" w:rsidP="008B6B5D">
                  <w:pPr>
                    <w:jc w:val="center"/>
                  </w:pPr>
                  <w:r>
                    <w:t>responsable</w:t>
                  </w:r>
                </w:p>
              </w:tc>
              <w:tc>
                <w:tcPr>
                  <w:tcW w:w="682" w:type="pct"/>
                  <w:vAlign w:val="center"/>
                </w:tcPr>
                <w:p w14:paraId="774C96FC" w14:textId="1318EDF3" w:rsidR="008B6B5D" w:rsidRDefault="00CB38F6" w:rsidP="008B6B5D">
                  <w:pPr>
                    <w:jc w:val="center"/>
                  </w:pPr>
                  <w:r>
                    <w:t>PLAZO</w:t>
                  </w:r>
                </w:p>
              </w:tc>
              <w:tc>
                <w:tcPr>
                  <w:tcW w:w="728" w:type="pct"/>
                  <w:vAlign w:val="center"/>
                </w:tcPr>
                <w:p w14:paraId="50492760" w14:textId="77777777" w:rsidR="008B6B5D" w:rsidRDefault="008B6B5D" w:rsidP="008B6B5D">
                  <w:pPr>
                    <w:jc w:val="center"/>
                  </w:pPr>
                  <w:r>
                    <w:t>IMPORTANCIA</w:t>
                  </w:r>
                </w:p>
                <w:p w14:paraId="21786206" w14:textId="77777777" w:rsidR="008B6B5D" w:rsidRDefault="008B6B5D" w:rsidP="008B6B5D">
                  <w:pPr>
                    <w:jc w:val="center"/>
                  </w:pPr>
                  <w:r>
                    <w:t>(A-m-B) *</w:t>
                  </w:r>
                </w:p>
              </w:tc>
              <w:tc>
                <w:tcPr>
                  <w:tcW w:w="721" w:type="pct"/>
                  <w:vAlign w:val="center"/>
                </w:tcPr>
                <w:p w14:paraId="225532FC" w14:textId="77777777" w:rsidR="008B6B5D" w:rsidRDefault="008B6B5D" w:rsidP="008B6B5D">
                  <w:pPr>
                    <w:jc w:val="center"/>
                  </w:pPr>
                  <w:r>
                    <w:t>Comentario</w:t>
                  </w:r>
                </w:p>
              </w:tc>
            </w:tr>
            <w:tr w:rsidR="009A6533" w14:paraId="5B59ECE6" w14:textId="77777777" w:rsidTr="0070147E">
              <w:trPr>
                <w:trHeight w:val="285"/>
              </w:trPr>
              <w:tc>
                <w:tcPr>
                  <w:tcW w:w="339" w:type="pct"/>
                </w:tcPr>
                <w:p w14:paraId="23BB6AC4" w14:textId="59DDDEF7" w:rsidR="009A6533" w:rsidRPr="00715C68" w:rsidRDefault="009A6533" w:rsidP="009A6533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1803" w:type="pct"/>
                </w:tcPr>
                <w:p w14:paraId="67FBAC0E" w14:textId="41F11C77" w:rsidR="009A6533" w:rsidRPr="00715C68" w:rsidRDefault="009A6533" w:rsidP="009A6533">
                  <w:pPr>
                    <w:spacing w:line="259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val="es-PE"/>
                    </w:rPr>
                  </w:pPr>
                </w:p>
              </w:tc>
              <w:tc>
                <w:tcPr>
                  <w:tcW w:w="727" w:type="pct"/>
                </w:tcPr>
                <w:p w14:paraId="3D048089" w14:textId="51F8696B" w:rsidR="009A6533" w:rsidRPr="00715C68" w:rsidRDefault="009A6533" w:rsidP="009A6533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682" w:type="pct"/>
                </w:tcPr>
                <w:p w14:paraId="70C3CD60" w14:textId="1CB474FA" w:rsidR="009A6533" w:rsidRPr="00715C68" w:rsidRDefault="009A6533" w:rsidP="009A6533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728" w:type="pct"/>
                </w:tcPr>
                <w:p w14:paraId="22AAD244" w14:textId="57601939" w:rsidR="009A6533" w:rsidRPr="00715C68" w:rsidRDefault="009A6533" w:rsidP="009A6533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721" w:type="pct"/>
                </w:tcPr>
                <w:p w14:paraId="0E512DE2" w14:textId="6D40CFEE" w:rsidR="009A6533" w:rsidRPr="00E438A3" w:rsidRDefault="009A6533" w:rsidP="009A6533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6"/>
                      <w:szCs w:val="16"/>
                    </w:rPr>
                  </w:pPr>
                </w:p>
              </w:tc>
            </w:tr>
            <w:tr w:rsidR="009A6533" w14:paraId="7B4781AD" w14:textId="77777777" w:rsidTr="0070147E">
              <w:trPr>
                <w:trHeight w:val="285"/>
              </w:trPr>
              <w:tc>
                <w:tcPr>
                  <w:tcW w:w="339" w:type="pct"/>
                </w:tcPr>
                <w:p w14:paraId="23E21D6E" w14:textId="29A293E1" w:rsidR="009A6533" w:rsidRPr="00715C68" w:rsidRDefault="009A6533" w:rsidP="009A6533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1803" w:type="pct"/>
                </w:tcPr>
                <w:p w14:paraId="2C1871F7" w14:textId="35842595" w:rsidR="009A6533" w:rsidRPr="00715C68" w:rsidRDefault="009A6533" w:rsidP="009A6533">
                  <w:pPr>
                    <w:jc w:val="both"/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val="es-PE"/>
                    </w:rPr>
                  </w:pPr>
                </w:p>
              </w:tc>
              <w:tc>
                <w:tcPr>
                  <w:tcW w:w="727" w:type="pct"/>
                </w:tcPr>
                <w:p w14:paraId="40D8EA1F" w14:textId="7DFEDD7E" w:rsidR="009A6533" w:rsidRPr="00715C68" w:rsidRDefault="009A6533" w:rsidP="009A6533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682" w:type="pct"/>
                </w:tcPr>
                <w:p w14:paraId="5C9A757C" w14:textId="627D5A52" w:rsidR="009A6533" w:rsidRPr="00715C68" w:rsidRDefault="009A6533" w:rsidP="009A6533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728" w:type="pct"/>
                </w:tcPr>
                <w:p w14:paraId="2C9A082A" w14:textId="2FBF8C7D" w:rsidR="009A6533" w:rsidRPr="00715C68" w:rsidRDefault="009A6533" w:rsidP="009A6533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721" w:type="pct"/>
                </w:tcPr>
                <w:p w14:paraId="2C37FF3D" w14:textId="1904D94A" w:rsidR="009A6533" w:rsidRPr="00E438A3" w:rsidRDefault="009A6533" w:rsidP="009A6533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6"/>
                      <w:szCs w:val="16"/>
                    </w:rPr>
                  </w:pPr>
                </w:p>
              </w:tc>
            </w:tr>
            <w:tr w:rsidR="009A6533" w14:paraId="321568A1" w14:textId="77777777" w:rsidTr="0070147E">
              <w:trPr>
                <w:trHeight w:val="285"/>
              </w:trPr>
              <w:tc>
                <w:tcPr>
                  <w:tcW w:w="339" w:type="pct"/>
                </w:tcPr>
                <w:p w14:paraId="069D4CD5" w14:textId="7F189284" w:rsidR="009A6533" w:rsidRPr="00715C68" w:rsidRDefault="009A6533" w:rsidP="009A6533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1803" w:type="pct"/>
                </w:tcPr>
                <w:p w14:paraId="5B993BC1" w14:textId="52115C8E" w:rsidR="009A6533" w:rsidRPr="00715C68" w:rsidRDefault="009A6533" w:rsidP="009A6533">
                  <w:pPr>
                    <w:jc w:val="both"/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val="es-PE"/>
                    </w:rPr>
                  </w:pPr>
                </w:p>
              </w:tc>
              <w:tc>
                <w:tcPr>
                  <w:tcW w:w="727" w:type="pct"/>
                </w:tcPr>
                <w:p w14:paraId="209633AE" w14:textId="70D5B86F" w:rsidR="009A6533" w:rsidRPr="00715C68" w:rsidRDefault="009A6533" w:rsidP="009A6533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682" w:type="pct"/>
                </w:tcPr>
                <w:p w14:paraId="3D496883" w14:textId="48333DC6" w:rsidR="009A6533" w:rsidRPr="00715C68" w:rsidRDefault="009A6533" w:rsidP="009A6533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728" w:type="pct"/>
                </w:tcPr>
                <w:p w14:paraId="443B3C50" w14:textId="5D0FF4E8" w:rsidR="009A6533" w:rsidRPr="00715C68" w:rsidRDefault="009A6533" w:rsidP="009A6533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721" w:type="pct"/>
                </w:tcPr>
                <w:p w14:paraId="2F8590EC" w14:textId="17686FD2" w:rsidR="009A6533" w:rsidRPr="00E438A3" w:rsidRDefault="009A6533" w:rsidP="009A6533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6"/>
                      <w:szCs w:val="16"/>
                    </w:rPr>
                  </w:pPr>
                </w:p>
              </w:tc>
            </w:tr>
            <w:tr w:rsidR="009A6533" w14:paraId="1928631B" w14:textId="77777777" w:rsidTr="0070147E">
              <w:trPr>
                <w:trHeight w:val="285"/>
              </w:trPr>
              <w:tc>
                <w:tcPr>
                  <w:tcW w:w="339" w:type="pct"/>
                </w:tcPr>
                <w:p w14:paraId="335063E0" w14:textId="0C11BEDA" w:rsidR="009A6533" w:rsidRPr="00715C68" w:rsidRDefault="009A6533" w:rsidP="009A6533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1803" w:type="pct"/>
                </w:tcPr>
                <w:p w14:paraId="2E145FAB" w14:textId="7FAF886D" w:rsidR="009A6533" w:rsidRPr="00715C68" w:rsidRDefault="009A6533" w:rsidP="009A6533">
                  <w:pPr>
                    <w:jc w:val="both"/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val="es-PE"/>
                    </w:rPr>
                  </w:pPr>
                </w:p>
              </w:tc>
              <w:tc>
                <w:tcPr>
                  <w:tcW w:w="727" w:type="pct"/>
                </w:tcPr>
                <w:p w14:paraId="5EA6EE0C" w14:textId="0D473456" w:rsidR="009A6533" w:rsidRPr="00715C68" w:rsidRDefault="009A6533" w:rsidP="009A6533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682" w:type="pct"/>
                </w:tcPr>
                <w:p w14:paraId="450734C6" w14:textId="308C312C" w:rsidR="009A6533" w:rsidRPr="00715C68" w:rsidRDefault="009A6533" w:rsidP="009A6533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728" w:type="pct"/>
                </w:tcPr>
                <w:p w14:paraId="408077C8" w14:textId="6CB9D779" w:rsidR="009A6533" w:rsidRPr="00715C68" w:rsidRDefault="009A6533" w:rsidP="009A6533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721" w:type="pct"/>
                </w:tcPr>
                <w:p w14:paraId="1B80040F" w14:textId="5AE15C8E" w:rsidR="009A6533" w:rsidRPr="00E438A3" w:rsidRDefault="009A6533" w:rsidP="009A6533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6"/>
                      <w:szCs w:val="16"/>
                    </w:rPr>
                  </w:pPr>
                </w:p>
              </w:tc>
            </w:tr>
            <w:tr w:rsidR="008B6B5D" w14:paraId="12F60F94" w14:textId="77777777" w:rsidTr="002C0F72">
              <w:trPr>
                <w:trHeight w:val="327"/>
              </w:trPr>
              <w:tc>
                <w:tcPr>
                  <w:tcW w:w="5000" w:type="pct"/>
                  <w:gridSpan w:val="6"/>
                </w:tcPr>
                <w:p w14:paraId="0146C4BC" w14:textId="77777777" w:rsidR="008B6B5D" w:rsidRPr="00734B54" w:rsidRDefault="008B6B5D" w:rsidP="008B6B5D">
                  <w:pPr>
                    <w:jc w:val="both"/>
                    <w:rPr>
                      <w:sz w:val="16"/>
                    </w:rPr>
                  </w:pPr>
                  <w:r w:rsidRPr="00734B54">
                    <w:rPr>
                      <w:sz w:val="16"/>
                    </w:rPr>
                    <w:t>* A=Importancia Alta      M=Importancia Media      B=Importancia Baja</w:t>
                  </w:r>
                </w:p>
              </w:tc>
            </w:tr>
          </w:tbl>
          <w:p w14:paraId="4FC6EEE3" w14:textId="77777777" w:rsidR="001847DC" w:rsidRPr="00D600BE" w:rsidRDefault="001847DC" w:rsidP="001847DC">
            <w:pPr>
              <w:pStyle w:val="Prrafodelista"/>
              <w:spacing w:before="0" w:after="160" w:line="259" w:lineRule="auto"/>
              <w:ind w:left="317"/>
              <w:jc w:val="center"/>
              <w:rPr>
                <w:b w:val="0"/>
              </w:rPr>
            </w:pPr>
          </w:p>
        </w:tc>
      </w:tr>
    </w:tbl>
    <w:p w14:paraId="01E05E26" w14:textId="77777777" w:rsidR="00F44342" w:rsidRDefault="009C5E2A" w:rsidP="00D600BE">
      <w:pPr>
        <w:pStyle w:val="Ttulo1"/>
        <w:tabs>
          <w:tab w:val="left" w:pos="6192"/>
        </w:tabs>
      </w:pPr>
      <w:r>
        <w:t xml:space="preserve"> </w:t>
      </w:r>
      <w:r w:rsidR="00D600BE">
        <w:tab/>
      </w:r>
    </w:p>
    <w:sectPr w:rsidR="00F44342" w:rsidSect="00471783">
      <w:headerReference w:type="default" r:id="rId13"/>
      <w:footerReference w:type="default" r:id="rId14"/>
      <w:headerReference w:type="first" r:id="rId15"/>
      <w:footerReference w:type="first" r:id="rId16"/>
      <w:pgSz w:w="11907" w:h="16839" w:code="9"/>
      <w:pgMar w:top="687" w:right="1080" w:bottom="567" w:left="1080" w:header="714" w:footer="14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F02CD" w14:textId="77777777" w:rsidR="001E6528" w:rsidRDefault="001E6528">
      <w:pPr>
        <w:spacing w:before="0" w:after="0"/>
      </w:pPr>
      <w:r>
        <w:separator/>
      </w:r>
    </w:p>
  </w:endnote>
  <w:endnote w:type="continuationSeparator" w:id="0">
    <w:p w14:paraId="77A8B65F" w14:textId="77777777" w:rsidR="001E6528" w:rsidRDefault="001E652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GGothicM">
    <w:charset w:val="80"/>
    <w:family w:val="modern"/>
    <w:pitch w:val="fixed"/>
    <w:sig w:usb0="80000281" w:usb1="28C76CF8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GMinchoB">
    <w:charset w:val="80"/>
    <w:family w:val="roman"/>
    <w:pitch w:val="fixed"/>
    <w:sig w:usb0="80000281" w:usb1="28C76CF8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76686" w14:textId="3DA86B94" w:rsidR="00A1011C" w:rsidRDefault="00A1011C">
    <w:pPr>
      <w:pStyle w:val="Piedepgina"/>
    </w:pPr>
    <w:r>
      <w:t xml:space="preserve">Página </w:t>
    </w:r>
    <w:r>
      <w:fldChar w:fldCharType="begin"/>
    </w:r>
    <w:r>
      <w:instrText>page</w:instrText>
    </w:r>
    <w:r>
      <w:fldChar w:fldCharType="separate"/>
    </w:r>
    <w:r w:rsidR="00A96144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EF2E2" w14:textId="77777777" w:rsidR="00A1011C" w:rsidRPr="008673EC" w:rsidRDefault="00A1011C" w:rsidP="008673EC">
    <w:pPr>
      <w:pStyle w:val="Piedepgina"/>
      <w:spacing w:before="0"/>
      <w:rPr>
        <w:rFonts w:asciiTheme="majorHAnsi" w:hAnsiTheme="majorHAnsi"/>
        <w:i/>
        <w:sz w:val="18"/>
        <w:u w:val="single"/>
        <w:lang w:val="es-PE"/>
      </w:rPr>
    </w:pPr>
    <w:r w:rsidRPr="008673EC">
      <w:rPr>
        <w:rFonts w:asciiTheme="majorHAnsi" w:hAnsiTheme="majorHAnsi"/>
        <w:i/>
        <w:sz w:val="18"/>
        <w:u w:val="single"/>
        <w:lang w:val="es-PE"/>
      </w:rPr>
      <w:t>Datos del Formato</w:t>
    </w:r>
  </w:p>
  <w:p w14:paraId="67B8BD4A" w14:textId="19BFA1DF" w:rsidR="00A1011C" w:rsidRPr="008673EC" w:rsidRDefault="00691E85" w:rsidP="008673EC">
    <w:pPr>
      <w:pStyle w:val="Piedepgina"/>
      <w:spacing w:before="0"/>
      <w:rPr>
        <w:rFonts w:asciiTheme="majorHAnsi" w:hAnsiTheme="majorHAnsi"/>
        <w:i/>
        <w:sz w:val="18"/>
        <w:lang w:val="es-PE"/>
      </w:rPr>
    </w:pPr>
    <w:r>
      <w:rPr>
        <w:rFonts w:asciiTheme="majorHAnsi" w:hAnsiTheme="majorHAnsi"/>
        <w:i/>
        <w:sz w:val="18"/>
        <w:lang w:val="es-PE"/>
      </w:rPr>
      <w:t>(Versión: 0</w:t>
    </w:r>
    <w:r w:rsidR="00727E59">
      <w:rPr>
        <w:rFonts w:asciiTheme="majorHAnsi" w:hAnsiTheme="majorHAnsi"/>
        <w:i/>
        <w:sz w:val="18"/>
        <w:lang w:val="es-PE"/>
      </w:rPr>
      <w:t>4</w:t>
    </w:r>
    <w:r w:rsidR="00A1011C" w:rsidRPr="008673EC">
      <w:rPr>
        <w:rFonts w:asciiTheme="majorHAnsi" w:hAnsiTheme="majorHAnsi"/>
        <w:i/>
        <w:sz w:val="18"/>
        <w:lang w:val="es-PE"/>
      </w:rPr>
      <w:t>; Fecha:</w:t>
    </w:r>
    <w:r w:rsidR="00A1011C">
      <w:rPr>
        <w:rFonts w:asciiTheme="majorHAnsi" w:hAnsiTheme="majorHAnsi"/>
        <w:i/>
        <w:sz w:val="18"/>
        <w:lang w:val="es-PE"/>
      </w:rPr>
      <w:t xml:space="preserve"> </w:t>
    </w:r>
    <w:r w:rsidR="00727E59">
      <w:rPr>
        <w:rFonts w:asciiTheme="majorHAnsi" w:hAnsiTheme="majorHAnsi"/>
        <w:i/>
        <w:sz w:val="18"/>
        <w:lang w:val="es-PE"/>
      </w:rPr>
      <w:t>Ene-2025</w:t>
    </w:r>
    <w:r w:rsidR="00A1011C" w:rsidRPr="008673EC">
      <w:rPr>
        <w:rFonts w:asciiTheme="majorHAnsi" w:hAnsiTheme="majorHAnsi"/>
        <w:i/>
        <w:sz w:val="18"/>
        <w:lang w:val="es-PE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6D08A" w14:textId="77777777" w:rsidR="001E6528" w:rsidRDefault="001E6528">
      <w:pPr>
        <w:spacing w:before="0" w:after="0"/>
      </w:pPr>
      <w:r>
        <w:separator/>
      </w:r>
    </w:p>
  </w:footnote>
  <w:footnote w:type="continuationSeparator" w:id="0">
    <w:p w14:paraId="2081240B" w14:textId="77777777" w:rsidR="001E6528" w:rsidRDefault="001E652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45"/>
      <w:gridCol w:w="3245"/>
      <w:gridCol w:w="3245"/>
    </w:tblGrid>
    <w:tr w:rsidR="5F8EDC72" w14:paraId="3A7A3B52" w14:textId="77777777" w:rsidTr="5F8EDC72">
      <w:tc>
        <w:tcPr>
          <w:tcW w:w="3245" w:type="dxa"/>
        </w:tcPr>
        <w:p w14:paraId="2494F98B" w14:textId="661018F2" w:rsidR="5F8EDC72" w:rsidRDefault="5F8EDC72" w:rsidP="5F8EDC72">
          <w:pPr>
            <w:pStyle w:val="Encabezado"/>
            <w:ind w:left="-115"/>
            <w:jc w:val="left"/>
          </w:pPr>
        </w:p>
      </w:tc>
      <w:tc>
        <w:tcPr>
          <w:tcW w:w="3245" w:type="dxa"/>
        </w:tcPr>
        <w:p w14:paraId="5C78AD72" w14:textId="404FC63F" w:rsidR="5F8EDC72" w:rsidRDefault="5F8EDC72" w:rsidP="5F8EDC72">
          <w:pPr>
            <w:pStyle w:val="Encabezado"/>
            <w:jc w:val="center"/>
          </w:pPr>
        </w:p>
      </w:tc>
      <w:tc>
        <w:tcPr>
          <w:tcW w:w="3245" w:type="dxa"/>
        </w:tcPr>
        <w:p w14:paraId="3ADDE767" w14:textId="4A1CBA72" w:rsidR="5F8EDC72" w:rsidRDefault="5F8EDC72" w:rsidP="5F8EDC72">
          <w:pPr>
            <w:pStyle w:val="Encabezado"/>
            <w:ind w:right="-115"/>
          </w:pPr>
        </w:p>
      </w:tc>
    </w:tr>
  </w:tbl>
  <w:p w14:paraId="32B37686" w14:textId="271EBC60" w:rsidR="5F8EDC72" w:rsidRDefault="5F8EDC72" w:rsidP="5F8EDC7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2500" w:type="pct"/>
      <w:tblLook w:val="04A0" w:firstRow="1" w:lastRow="0" w:firstColumn="1" w:lastColumn="0" w:noHBand="0" w:noVBand="1"/>
    </w:tblPr>
    <w:tblGrid>
      <w:gridCol w:w="4874"/>
    </w:tblGrid>
    <w:tr w:rsidR="00A1011C" w14:paraId="62EFEDB7" w14:textId="77777777" w:rsidTr="000F0EB1">
      <w:tc>
        <w:tcPr>
          <w:tcW w:w="5000" w:type="pct"/>
          <w:vAlign w:val="bottom"/>
        </w:tcPr>
        <w:p w14:paraId="2E3FDC37" w14:textId="7550EB57" w:rsidR="00A1011C" w:rsidRDefault="00471783">
          <w:pPr>
            <w:spacing w:after="0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5EEB5528" wp14:editId="297BCCBA">
                <wp:simplePos x="0" y="0"/>
                <wp:positionH relativeFrom="column">
                  <wp:posOffset>-1035050</wp:posOffset>
                </wp:positionH>
                <wp:positionV relativeFrom="paragraph">
                  <wp:posOffset>-244475</wp:posOffset>
                </wp:positionV>
                <wp:extent cx="844550" cy="393700"/>
                <wp:effectExtent l="0" t="0" r="0" b="6350"/>
                <wp:wrapSquare wrapText="bothSides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33434"/>
                        <a:stretch/>
                      </pic:blipFill>
                      <pic:spPr bwMode="auto">
                        <a:xfrm>
                          <a:off x="0" y="0"/>
                          <a:ext cx="844550" cy="3937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97F671D" w14:textId="2EB51E1C" w:rsidR="00A1011C" w:rsidRDefault="00A1011C" w:rsidP="00C11F45">
    <w:pPr>
      <w:pStyle w:val="Encabezado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9176D"/>
    <w:multiLevelType w:val="hybridMultilevel"/>
    <w:tmpl w:val="DD602904"/>
    <w:lvl w:ilvl="0" w:tplc="280A000F">
      <w:start w:val="1"/>
      <w:numFmt w:val="decimal"/>
      <w:lvlText w:val="%1."/>
      <w:lvlJc w:val="left"/>
      <w:pPr>
        <w:ind w:left="971" w:hanging="360"/>
      </w:pPr>
    </w:lvl>
    <w:lvl w:ilvl="1" w:tplc="280A0019" w:tentative="1">
      <w:start w:val="1"/>
      <w:numFmt w:val="lowerLetter"/>
      <w:lvlText w:val="%2."/>
      <w:lvlJc w:val="left"/>
      <w:pPr>
        <w:ind w:left="1691" w:hanging="360"/>
      </w:pPr>
    </w:lvl>
    <w:lvl w:ilvl="2" w:tplc="280A001B" w:tentative="1">
      <w:start w:val="1"/>
      <w:numFmt w:val="lowerRoman"/>
      <w:lvlText w:val="%3."/>
      <w:lvlJc w:val="right"/>
      <w:pPr>
        <w:ind w:left="2411" w:hanging="180"/>
      </w:pPr>
    </w:lvl>
    <w:lvl w:ilvl="3" w:tplc="280A000F" w:tentative="1">
      <w:start w:val="1"/>
      <w:numFmt w:val="decimal"/>
      <w:lvlText w:val="%4."/>
      <w:lvlJc w:val="left"/>
      <w:pPr>
        <w:ind w:left="3131" w:hanging="360"/>
      </w:pPr>
    </w:lvl>
    <w:lvl w:ilvl="4" w:tplc="280A0019" w:tentative="1">
      <w:start w:val="1"/>
      <w:numFmt w:val="lowerLetter"/>
      <w:lvlText w:val="%5."/>
      <w:lvlJc w:val="left"/>
      <w:pPr>
        <w:ind w:left="3851" w:hanging="360"/>
      </w:pPr>
    </w:lvl>
    <w:lvl w:ilvl="5" w:tplc="280A001B" w:tentative="1">
      <w:start w:val="1"/>
      <w:numFmt w:val="lowerRoman"/>
      <w:lvlText w:val="%6."/>
      <w:lvlJc w:val="right"/>
      <w:pPr>
        <w:ind w:left="4571" w:hanging="180"/>
      </w:pPr>
    </w:lvl>
    <w:lvl w:ilvl="6" w:tplc="280A000F" w:tentative="1">
      <w:start w:val="1"/>
      <w:numFmt w:val="decimal"/>
      <w:lvlText w:val="%7."/>
      <w:lvlJc w:val="left"/>
      <w:pPr>
        <w:ind w:left="5291" w:hanging="360"/>
      </w:pPr>
    </w:lvl>
    <w:lvl w:ilvl="7" w:tplc="280A0019" w:tentative="1">
      <w:start w:val="1"/>
      <w:numFmt w:val="lowerLetter"/>
      <w:lvlText w:val="%8."/>
      <w:lvlJc w:val="left"/>
      <w:pPr>
        <w:ind w:left="6011" w:hanging="360"/>
      </w:pPr>
    </w:lvl>
    <w:lvl w:ilvl="8" w:tplc="280A001B" w:tentative="1">
      <w:start w:val="1"/>
      <w:numFmt w:val="lowerRoman"/>
      <w:lvlText w:val="%9."/>
      <w:lvlJc w:val="right"/>
      <w:pPr>
        <w:ind w:left="6731" w:hanging="180"/>
      </w:pPr>
    </w:lvl>
  </w:abstractNum>
  <w:abstractNum w:abstractNumId="1" w15:restartNumberingAfterBreak="0">
    <w:nsid w:val="25FA21B8"/>
    <w:multiLevelType w:val="hybridMultilevel"/>
    <w:tmpl w:val="7E669C8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701C47"/>
    <w:multiLevelType w:val="hybridMultilevel"/>
    <w:tmpl w:val="3108493C"/>
    <w:lvl w:ilvl="0" w:tplc="280A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EB7666B"/>
    <w:multiLevelType w:val="hybridMultilevel"/>
    <w:tmpl w:val="CDF6FDC2"/>
    <w:lvl w:ilvl="0" w:tplc="280A0009">
      <w:start w:val="1"/>
      <w:numFmt w:val="bullet"/>
      <w:lvlText w:val=""/>
      <w:lvlJc w:val="left"/>
      <w:pPr>
        <w:ind w:left="393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4" w15:restartNumberingAfterBreak="0">
    <w:nsid w:val="31CB7E73"/>
    <w:multiLevelType w:val="hybridMultilevel"/>
    <w:tmpl w:val="779042C0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145F59"/>
    <w:multiLevelType w:val="hybridMultilevel"/>
    <w:tmpl w:val="30F6B1F6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B63D0A"/>
    <w:multiLevelType w:val="hybridMultilevel"/>
    <w:tmpl w:val="BFFCC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026603"/>
    <w:multiLevelType w:val="hybridMultilevel"/>
    <w:tmpl w:val="AB901CDC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1D119E"/>
    <w:multiLevelType w:val="hybridMultilevel"/>
    <w:tmpl w:val="345C1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D74F1A"/>
    <w:multiLevelType w:val="hybridMultilevel"/>
    <w:tmpl w:val="C42C5E62"/>
    <w:lvl w:ilvl="0" w:tplc="280A000F">
      <w:start w:val="1"/>
      <w:numFmt w:val="decimal"/>
      <w:lvlText w:val="%1."/>
      <w:lvlJc w:val="left"/>
      <w:pPr>
        <w:ind w:left="611" w:hanging="360"/>
      </w:pPr>
    </w:lvl>
    <w:lvl w:ilvl="1" w:tplc="280A0019" w:tentative="1">
      <w:start w:val="1"/>
      <w:numFmt w:val="lowerLetter"/>
      <w:lvlText w:val="%2."/>
      <w:lvlJc w:val="left"/>
      <w:pPr>
        <w:ind w:left="1331" w:hanging="360"/>
      </w:pPr>
    </w:lvl>
    <w:lvl w:ilvl="2" w:tplc="280A001B" w:tentative="1">
      <w:start w:val="1"/>
      <w:numFmt w:val="lowerRoman"/>
      <w:lvlText w:val="%3."/>
      <w:lvlJc w:val="right"/>
      <w:pPr>
        <w:ind w:left="2051" w:hanging="180"/>
      </w:pPr>
    </w:lvl>
    <w:lvl w:ilvl="3" w:tplc="280A000F" w:tentative="1">
      <w:start w:val="1"/>
      <w:numFmt w:val="decimal"/>
      <w:lvlText w:val="%4."/>
      <w:lvlJc w:val="left"/>
      <w:pPr>
        <w:ind w:left="2771" w:hanging="360"/>
      </w:pPr>
    </w:lvl>
    <w:lvl w:ilvl="4" w:tplc="280A0019" w:tentative="1">
      <w:start w:val="1"/>
      <w:numFmt w:val="lowerLetter"/>
      <w:lvlText w:val="%5."/>
      <w:lvlJc w:val="left"/>
      <w:pPr>
        <w:ind w:left="3491" w:hanging="360"/>
      </w:pPr>
    </w:lvl>
    <w:lvl w:ilvl="5" w:tplc="280A001B" w:tentative="1">
      <w:start w:val="1"/>
      <w:numFmt w:val="lowerRoman"/>
      <w:lvlText w:val="%6."/>
      <w:lvlJc w:val="right"/>
      <w:pPr>
        <w:ind w:left="4211" w:hanging="180"/>
      </w:pPr>
    </w:lvl>
    <w:lvl w:ilvl="6" w:tplc="280A000F" w:tentative="1">
      <w:start w:val="1"/>
      <w:numFmt w:val="decimal"/>
      <w:lvlText w:val="%7."/>
      <w:lvlJc w:val="left"/>
      <w:pPr>
        <w:ind w:left="4931" w:hanging="360"/>
      </w:pPr>
    </w:lvl>
    <w:lvl w:ilvl="7" w:tplc="280A0019" w:tentative="1">
      <w:start w:val="1"/>
      <w:numFmt w:val="lowerLetter"/>
      <w:lvlText w:val="%8."/>
      <w:lvlJc w:val="left"/>
      <w:pPr>
        <w:ind w:left="5651" w:hanging="360"/>
      </w:pPr>
    </w:lvl>
    <w:lvl w:ilvl="8" w:tplc="280A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10" w15:restartNumberingAfterBreak="0">
    <w:nsid w:val="7132597F"/>
    <w:multiLevelType w:val="hybridMultilevel"/>
    <w:tmpl w:val="5BB244CC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414629"/>
    <w:multiLevelType w:val="hybridMultilevel"/>
    <w:tmpl w:val="0C94DDC0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6754384">
    <w:abstractNumId w:val="4"/>
  </w:num>
  <w:num w:numId="2" w16cid:durableId="1807815801">
    <w:abstractNumId w:val="6"/>
  </w:num>
  <w:num w:numId="3" w16cid:durableId="1109472094">
    <w:abstractNumId w:val="8"/>
  </w:num>
  <w:num w:numId="4" w16cid:durableId="1993487073">
    <w:abstractNumId w:val="7"/>
  </w:num>
  <w:num w:numId="5" w16cid:durableId="933828144">
    <w:abstractNumId w:val="1"/>
  </w:num>
  <w:num w:numId="6" w16cid:durableId="1227495820">
    <w:abstractNumId w:val="2"/>
  </w:num>
  <w:num w:numId="7" w16cid:durableId="90052993">
    <w:abstractNumId w:val="9"/>
  </w:num>
  <w:num w:numId="8" w16cid:durableId="632979035">
    <w:abstractNumId w:val="3"/>
  </w:num>
  <w:num w:numId="9" w16cid:durableId="1141340945">
    <w:abstractNumId w:val="5"/>
  </w:num>
  <w:num w:numId="10" w16cid:durableId="415369388">
    <w:abstractNumId w:val="0"/>
  </w:num>
  <w:num w:numId="11" w16cid:durableId="1103382320">
    <w:abstractNumId w:val="10"/>
  </w:num>
  <w:num w:numId="12" w16cid:durableId="126923590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5DC"/>
    <w:rsid w:val="0000096A"/>
    <w:rsid w:val="0000466A"/>
    <w:rsid w:val="00017CA5"/>
    <w:rsid w:val="000213AD"/>
    <w:rsid w:val="000329E8"/>
    <w:rsid w:val="00046E7C"/>
    <w:rsid w:val="00050151"/>
    <w:rsid w:val="00052A93"/>
    <w:rsid w:val="00062A9D"/>
    <w:rsid w:val="000651B4"/>
    <w:rsid w:val="000668DC"/>
    <w:rsid w:val="0007644B"/>
    <w:rsid w:val="00076F6F"/>
    <w:rsid w:val="00077DA4"/>
    <w:rsid w:val="00081F69"/>
    <w:rsid w:val="00094246"/>
    <w:rsid w:val="000A1658"/>
    <w:rsid w:val="000A2937"/>
    <w:rsid w:val="000B0C27"/>
    <w:rsid w:val="000B119F"/>
    <w:rsid w:val="000B4307"/>
    <w:rsid w:val="000C4A5C"/>
    <w:rsid w:val="000D2092"/>
    <w:rsid w:val="000D3D77"/>
    <w:rsid w:val="000D51D9"/>
    <w:rsid w:val="000E72AC"/>
    <w:rsid w:val="000E7904"/>
    <w:rsid w:val="000F0EB1"/>
    <w:rsid w:val="000F3747"/>
    <w:rsid w:val="00103155"/>
    <w:rsid w:val="00104F97"/>
    <w:rsid w:val="001079AE"/>
    <w:rsid w:val="0011080D"/>
    <w:rsid w:val="001108F3"/>
    <w:rsid w:val="00115017"/>
    <w:rsid w:val="001241CC"/>
    <w:rsid w:val="00135673"/>
    <w:rsid w:val="00142757"/>
    <w:rsid w:val="00144344"/>
    <w:rsid w:val="00144705"/>
    <w:rsid w:val="001463A2"/>
    <w:rsid w:val="00146820"/>
    <w:rsid w:val="00146A90"/>
    <w:rsid w:val="00150E5D"/>
    <w:rsid w:val="00151DE1"/>
    <w:rsid w:val="00166C63"/>
    <w:rsid w:val="00170DDF"/>
    <w:rsid w:val="00172791"/>
    <w:rsid w:val="00177B77"/>
    <w:rsid w:val="00183CDE"/>
    <w:rsid w:val="001847DC"/>
    <w:rsid w:val="00186926"/>
    <w:rsid w:val="00193ADB"/>
    <w:rsid w:val="00197FA5"/>
    <w:rsid w:val="001A1271"/>
    <w:rsid w:val="001A4BDF"/>
    <w:rsid w:val="001A584B"/>
    <w:rsid w:val="001A70F6"/>
    <w:rsid w:val="001C1888"/>
    <w:rsid w:val="001C34AE"/>
    <w:rsid w:val="001C5394"/>
    <w:rsid w:val="001D6A43"/>
    <w:rsid w:val="001E37DB"/>
    <w:rsid w:val="001E46B4"/>
    <w:rsid w:val="001E6528"/>
    <w:rsid w:val="001F0269"/>
    <w:rsid w:val="001F1DB6"/>
    <w:rsid w:val="00200205"/>
    <w:rsid w:val="0020102A"/>
    <w:rsid w:val="00202CB8"/>
    <w:rsid w:val="00202D26"/>
    <w:rsid w:val="002050C9"/>
    <w:rsid w:val="00211BAB"/>
    <w:rsid w:val="00212840"/>
    <w:rsid w:val="00212E0B"/>
    <w:rsid w:val="002274E2"/>
    <w:rsid w:val="0024442E"/>
    <w:rsid w:val="0024527C"/>
    <w:rsid w:val="00245EA1"/>
    <w:rsid w:val="00250E8B"/>
    <w:rsid w:val="00251EA3"/>
    <w:rsid w:val="00263218"/>
    <w:rsid w:val="00263ACA"/>
    <w:rsid w:val="002738B2"/>
    <w:rsid w:val="002742D1"/>
    <w:rsid w:val="00283D30"/>
    <w:rsid w:val="00284B06"/>
    <w:rsid w:val="00286218"/>
    <w:rsid w:val="002915F1"/>
    <w:rsid w:val="00294BCF"/>
    <w:rsid w:val="0029650F"/>
    <w:rsid w:val="002A1AFA"/>
    <w:rsid w:val="002A1D0A"/>
    <w:rsid w:val="002B0411"/>
    <w:rsid w:val="002B2B14"/>
    <w:rsid w:val="002B48A5"/>
    <w:rsid w:val="002B523D"/>
    <w:rsid w:val="002B551D"/>
    <w:rsid w:val="002B6C13"/>
    <w:rsid w:val="002C0466"/>
    <w:rsid w:val="002C2198"/>
    <w:rsid w:val="002C2C74"/>
    <w:rsid w:val="002D1517"/>
    <w:rsid w:val="002D627C"/>
    <w:rsid w:val="002D7733"/>
    <w:rsid w:val="002E2EEB"/>
    <w:rsid w:val="002E75DC"/>
    <w:rsid w:val="002F0037"/>
    <w:rsid w:val="002F322A"/>
    <w:rsid w:val="002F5735"/>
    <w:rsid w:val="002F7D25"/>
    <w:rsid w:val="003008BC"/>
    <w:rsid w:val="00302444"/>
    <w:rsid w:val="00302DEE"/>
    <w:rsid w:val="00306BA6"/>
    <w:rsid w:val="003074B6"/>
    <w:rsid w:val="00316EFE"/>
    <w:rsid w:val="00317E38"/>
    <w:rsid w:val="00321D9C"/>
    <w:rsid w:val="0032457C"/>
    <w:rsid w:val="003246F6"/>
    <w:rsid w:val="00326BB4"/>
    <w:rsid w:val="003371F5"/>
    <w:rsid w:val="00343931"/>
    <w:rsid w:val="00343C9F"/>
    <w:rsid w:val="0035144C"/>
    <w:rsid w:val="0035461C"/>
    <w:rsid w:val="00360A88"/>
    <w:rsid w:val="003646DD"/>
    <w:rsid w:val="00367341"/>
    <w:rsid w:val="00371349"/>
    <w:rsid w:val="00374EC1"/>
    <w:rsid w:val="0038570F"/>
    <w:rsid w:val="00393396"/>
    <w:rsid w:val="003A1B6C"/>
    <w:rsid w:val="003B18AA"/>
    <w:rsid w:val="003B2BA0"/>
    <w:rsid w:val="003B33D6"/>
    <w:rsid w:val="003D6E62"/>
    <w:rsid w:val="003D725F"/>
    <w:rsid w:val="003D74E6"/>
    <w:rsid w:val="003E4273"/>
    <w:rsid w:val="003E48C6"/>
    <w:rsid w:val="003E5109"/>
    <w:rsid w:val="003E6D63"/>
    <w:rsid w:val="004040EC"/>
    <w:rsid w:val="0040427F"/>
    <w:rsid w:val="004056A0"/>
    <w:rsid w:val="00406850"/>
    <w:rsid w:val="004079DE"/>
    <w:rsid w:val="00415C04"/>
    <w:rsid w:val="00424028"/>
    <w:rsid w:val="00442DCA"/>
    <w:rsid w:val="0044382A"/>
    <w:rsid w:val="00444A6D"/>
    <w:rsid w:val="00454619"/>
    <w:rsid w:val="0045534F"/>
    <w:rsid w:val="00457E33"/>
    <w:rsid w:val="00462A79"/>
    <w:rsid w:val="00464673"/>
    <w:rsid w:val="00471783"/>
    <w:rsid w:val="00474507"/>
    <w:rsid w:val="00482D3F"/>
    <w:rsid w:val="00492345"/>
    <w:rsid w:val="00495D04"/>
    <w:rsid w:val="004A0157"/>
    <w:rsid w:val="004A223D"/>
    <w:rsid w:val="004A26CF"/>
    <w:rsid w:val="004A67FE"/>
    <w:rsid w:val="004A716C"/>
    <w:rsid w:val="004B179F"/>
    <w:rsid w:val="004B7998"/>
    <w:rsid w:val="004C3A90"/>
    <w:rsid w:val="004C3ED1"/>
    <w:rsid w:val="004C4BC7"/>
    <w:rsid w:val="004D29B7"/>
    <w:rsid w:val="004D58AC"/>
    <w:rsid w:val="004E247C"/>
    <w:rsid w:val="004E280A"/>
    <w:rsid w:val="004E2A5E"/>
    <w:rsid w:val="004E724D"/>
    <w:rsid w:val="004E74E5"/>
    <w:rsid w:val="004F0F5F"/>
    <w:rsid w:val="004F14E1"/>
    <w:rsid w:val="004F2791"/>
    <w:rsid w:val="004F5C60"/>
    <w:rsid w:val="004F5CC7"/>
    <w:rsid w:val="005007BC"/>
    <w:rsid w:val="0050538F"/>
    <w:rsid w:val="005139DC"/>
    <w:rsid w:val="0051673F"/>
    <w:rsid w:val="0052432B"/>
    <w:rsid w:val="00524BC7"/>
    <w:rsid w:val="00527093"/>
    <w:rsid w:val="0053493F"/>
    <w:rsid w:val="00550147"/>
    <w:rsid w:val="00555CC3"/>
    <w:rsid w:val="00565853"/>
    <w:rsid w:val="005724F5"/>
    <w:rsid w:val="00574363"/>
    <w:rsid w:val="00576894"/>
    <w:rsid w:val="00585085"/>
    <w:rsid w:val="005A4626"/>
    <w:rsid w:val="005C2DA8"/>
    <w:rsid w:val="005C4443"/>
    <w:rsid w:val="005C5D7A"/>
    <w:rsid w:val="005C6581"/>
    <w:rsid w:val="005D150D"/>
    <w:rsid w:val="005E512B"/>
    <w:rsid w:val="005E7D67"/>
    <w:rsid w:val="005F28CE"/>
    <w:rsid w:val="00620F67"/>
    <w:rsid w:val="006229EF"/>
    <w:rsid w:val="00623224"/>
    <w:rsid w:val="00625843"/>
    <w:rsid w:val="006300FD"/>
    <w:rsid w:val="0063071E"/>
    <w:rsid w:val="006323CB"/>
    <w:rsid w:val="0063474A"/>
    <w:rsid w:val="0063569E"/>
    <w:rsid w:val="00641693"/>
    <w:rsid w:val="00643764"/>
    <w:rsid w:val="00645CAA"/>
    <w:rsid w:val="006560A7"/>
    <w:rsid w:val="00660B5B"/>
    <w:rsid w:val="00663CD0"/>
    <w:rsid w:val="00665200"/>
    <w:rsid w:val="0067276D"/>
    <w:rsid w:val="00676CB8"/>
    <w:rsid w:val="00682075"/>
    <w:rsid w:val="00686AD1"/>
    <w:rsid w:val="0069067D"/>
    <w:rsid w:val="00691E85"/>
    <w:rsid w:val="006957F0"/>
    <w:rsid w:val="0069649A"/>
    <w:rsid w:val="006A2172"/>
    <w:rsid w:val="006A38B9"/>
    <w:rsid w:val="006A6084"/>
    <w:rsid w:val="006B21D1"/>
    <w:rsid w:val="006B6303"/>
    <w:rsid w:val="006C1064"/>
    <w:rsid w:val="006C206F"/>
    <w:rsid w:val="006D20D7"/>
    <w:rsid w:val="006D3290"/>
    <w:rsid w:val="006D3AE1"/>
    <w:rsid w:val="006E1976"/>
    <w:rsid w:val="006E7ECF"/>
    <w:rsid w:val="006F1427"/>
    <w:rsid w:val="006F1B54"/>
    <w:rsid w:val="007029F3"/>
    <w:rsid w:val="007144AE"/>
    <w:rsid w:val="00715C68"/>
    <w:rsid w:val="00722DCE"/>
    <w:rsid w:val="00724B62"/>
    <w:rsid w:val="00727E59"/>
    <w:rsid w:val="00732A49"/>
    <w:rsid w:val="00734B54"/>
    <w:rsid w:val="0073537A"/>
    <w:rsid w:val="00736CFA"/>
    <w:rsid w:val="00740F2E"/>
    <w:rsid w:val="00744D62"/>
    <w:rsid w:val="007465ED"/>
    <w:rsid w:val="0075193C"/>
    <w:rsid w:val="007528BA"/>
    <w:rsid w:val="00755DD6"/>
    <w:rsid w:val="0075626F"/>
    <w:rsid w:val="007576AE"/>
    <w:rsid w:val="00761BDB"/>
    <w:rsid w:val="0077051F"/>
    <w:rsid w:val="007713C8"/>
    <w:rsid w:val="007733D6"/>
    <w:rsid w:val="00777EF5"/>
    <w:rsid w:val="007A3CAC"/>
    <w:rsid w:val="007A7CEA"/>
    <w:rsid w:val="007B10D7"/>
    <w:rsid w:val="007B5F3A"/>
    <w:rsid w:val="007C0084"/>
    <w:rsid w:val="007C152C"/>
    <w:rsid w:val="007C1651"/>
    <w:rsid w:val="007C6D32"/>
    <w:rsid w:val="007D1915"/>
    <w:rsid w:val="007D2293"/>
    <w:rsid w:val="007D3263"/>
    <w:rsid w:val="007E0315"/>
    <w:rsid w:val="007F26A5"/>
    <w:rsid w:val="007F3F51"/>
    <w:rsid w:val="007F472A"/>
    <w:rsid w:val="007F56F6"/>
    <w:rsid w:val="00812925"/>
    <w:rsid w:val="00821109"/>
    <w:rsid w:val="0082361F"/>
    <w:rsid w:val="00832617"/>
    <w:rsid w:val="008410B9"/>
    <w:rsid w:val="0085161E"/>
    <w:rsid w:val="00854DFE"/>
    <w:rsid w:val="00855C4E"/>
    <w:rsid w:val="0085681B"/>
    <w:rsid w:val="00860A04"/>
    <w:rsid w:val="008673EC"/>
    <w:rsid w:val="0087199B"/>
    <w:rsid w:val="008842E3"/>
    <w:rsid w:val="008A2003"/>
    <w:rsid w:val="008A2FA1"/>
    <w:rsid w:val="008A32F5"/>
    <w:rsid w:val="008A5BDB"/>
    <w:rsid w:val="008A7D63"/>
    <w:rsid w:val="008B23F5"/>
    <w:rsid w:val="008B65AC"/>
    <w:rsid w:val="008B6B5D"/>
    <w:rsid w:val="008C020C"/>
    <w:rsid w:val="008C1032"/>
    <w:rsid w:val="008C2CCE"/>
    <w:rsid w:val="008C6D38"/>
    <w:rsid w:val="008D30BC"/>
    <w:rsid w:val="008D38FA"/>
    <w:rsid w:val="008D5AA5"/>
    <w:rsid w:val="008D73FB"/>
    <w:rsid w:val="008E256F"/>
    <w:rsid w:val="008E50AA"/>
    <w:rsid w:val="008E6E16"/>
    <w:rsid w:val="008F5B0F"/>
    <w:rsid w:val="008F7BF3"/>
    <w:rsid w:val="00903291"/>
    <w:rsid w:val="00905E61"/>
    <w:rsid w:val="00907B5D"/>
    <w:rsid w:val="009166DA"/>
    <w:rsid w:val="00916E3F"/>
    <w:rsid w:val="0092250B"/>
    <w:rsid w:val="009337BF"/>
    <w:rsid w:val="009347E9"/>
    <w:rsid w:val="00941890"/>
    <w:rsid w:val="00943A52"/>
    <w:rsid w:val="00947D0E"/>
    <w:rsid w:val="00950D65"/>
    <w:rsid w:val="00951A4C"/>
    <w:rsid w:val="00952800"/>
    <w:rsid w:val="009565FD"/>
    <w:rsid w:val="00961839"/>
    <w:rsid w:val="009636B4"/>
    <w:rsid w:val="009647BF"/>
    <w:rsid w:val="00967E55"/>
    <w:rsid w:val="00971161"/>
    <w:rsid w:val="009711CD"/>
    <w:rsid w:val="00973465"/>
    <w:rsid w:val="009762DC"/>
    <w:rsid w:val="00981BB2"/>
    <w:rsid w:val="009824E7"/>
    <w:rsid w:val="009863FB"/>
    <w:rsid w:val="0098722F"/>
    <w:rsid w:val="00993B55"/>
    <w:rsid w:val="009963F8"/>
    <w:rsid w:val="009976DA"/>
    <w:rsid w:val="009A449E"/>
    <w:rsid w:val="009A6533"/>
    <w:rsid w:val="009B702A"/>
    <w:rsid w:val="009C05A3"/>
    <w:rsid w:val="009C5E2A"/>
    <w:rsid w:val="009D076C"/>
    <w:rsid w:val="009D1F9C"/>
    <w:rsid w:val="009E3D82"/>
    <w:rsid w:val="009E68B0"/>
    <w:rsid w:val="009E7325"/>
    <w:rsid w:val="009F6014"/>
    <w:rsid w:val="009F6FA0"/>
    <w:rsid w:val="00A05976"/>
    <w:rsid w:val="00A071E3"/>
    <w:rsid w:val="00A1011C"/>
    <w:rsid w:val="00A1439B"/>
    <w:rsid w:val="00A26868"/>
    <w:rsid w:val="00A303B7"/>
    <w:rsid w:val="00A323A7"/>
    <w:rsid w:val="00A34F27"/>
    <w:rsid w:val="00A42C8E"/>
    <w:rsid w:val="00A558CE"/>
    <w:rsid w:val="00A5610B"/>
    <w:rsid w:val="00A561CA"/>
    <w:rsid w:val="00A668C9"/>
    <w:rsid w:val="00A66CC4"/>
    <w:rsid w:val="00A67317"/>
    <w:rsid w:val="00A70F68"/>
    <w:rsid w:val="00A72364"/>
    <w:rsid w:val="00A75E0C"/>
    <w:rsid w:val="00A776EB"/>
    <w:rsid w:val="00A92226"/>
    <w:rsid w:val="00A94D44"/>
    <w:rsid w:val="00A96144"/>
    <w:rsid w:val="00AA4970"/>
    <w:rsid w:val="00AB2D22"/>
    <w:rsid w:val="00AB4875"/>
    <w:rsid w:val="00AB5C82"/>
    <w:rsid w:val="00AB6011"/>
    <w:rsid w:val="00AC4058"/>
    <w:rsid w:val="00AC5DE2"/>
    <w:rsid w:val="00AD21F8"/>
    <w:rsid w:val="00AD3BF5"/>
    <w:rsid w:val="00AD692E"/>
    <w:rsid w:val="00AE0ED4"/>
    <w:rsid w:val="00AE1E67"/>
    <w:rsid w:val="00AE799B"/>
    <w:rsid w:val="00AF056F"/>
    <w:rsid w:val="00B03933"/>
    <w:rsid w:val="00B077A0"/>
    <w:rsid w:val="00B10F02"/>
    <w:rsid w:val="00B1266D"/>
    <w:rsid w:val="00B13C6D"/>
    <w:rsid w:val="00B15A60"/>
    <w:rsid w:val="00B31268"/>
    <w:rsid w:val="00B40FEF"/>
    <w:rsid w:val="00B43C98"/>
    <w:rsid w:val="00B51E40"/>
    <w:rsid w:val="00B53045"/>
    <w:rsid w:val="00B609C0"/>
    <w:rsid w:val="00B613E1"/>
    <w:rsid w:val="00B70251"/>
    <w:rsid w:val="00B70494"/>
    <w:rsid w:val="00B70EB0"/>
    <w:rsid w:val="00B73735"/>
    <w:rsid w:val="00B83126"/>
    <w:rsid w:val="00B8333D"/>
    <w:rsid w:val="00B85770"/>
    <w:rsid w:val="00B858BD"/>
    <w:rsid w:val="00BA3027"/>
    <w:rsid w:val="00BA7555"/>
    <w:rsid w:val="00BB2DBE"/>
    <w:rsid w:val="00BB3C65"/>
    <w:rsid w:val="00BB647B"/>
    <w:rsid w:val="00BB6B6C"/>
    <w:rsid w:val="00BC2648"/>
    <w:rsid w:val="00BC69DB"/>
    <w:rsid w:val="00BC7003"/>
    <w:rsid w:val="00BD206E"/>
    <w:rsid w:val="00BD3F5B"/>
    <w:rsid w:val="00BD5A2A"/>
    <w:rsid w:val="00BD5A5D"/>
    <w:rsid w:val="00BE0B3E"/>
    <w:rsid w:val="00BE67ED"/>
    <w:rsid w:val="00BE68CA"/>
    <w:rsid w:val="00BF412C"/>
    <w:rsid w:val="00C00E46"/>
    <w:rsid w:val="00C015C1"/>
    <w:rsid w:val="00C0239E"/>
    <w:rsid w:val="00C023AE"/>
    <w:rsid w:val="00C056C8"/>
    <w:rsid w:val="00C06484"/>
    <w:rsid w:val="00C07DCA"/>
    <w:rsid w:val="00C1079A"/>
    <w:rsid w:val="00C10C7E"/>
    <w:rsid w:val="00C11F45"/>
    <w:rsid w:val="00C153CC"/>
    <w:rsid w:val="00C2014F"/>
    <w:rsid w:val="00C2168D"/>
    <w:rsid w:val="00C22991"/>
    <w:rsid w:val="00C230EC"/>
    <w:rsid w:val="00C23877"/>
    <w:rsid w:val="00C337E0"/>
    <w:rsid w:val="00C35AA8"/>
    <w:rsid w:val="00C449C8"/>
    <w:rsid w:val="00C45937"/>
    <w:rsid w:val="00C46BA7"/>
    <w:rsid w:val="00C473E3"/>
    <w:rsid w:val="00C52A97"/>
    <w:rsid w:val="00C62452"/>
    <w:rsid w:val="00C64403"/>
    <w:rsid w:val="00C66A4C"/>
    <w:rsid w:val="00C67A41"/>
    <w:rsid w:val="00C73A87"/>
    <w:rsid w:val="00C83218"/>
    <w:rsid w:val="00C84774"/>
    <w:rsid w:val="00C873B6"/>
    <w:rsid w:val="00C905B5"/>
    <w:rsid w:val="00C91DCA"/>
    <w:rsid w:val="00C95AE2"/>
    <w:rsid w:val="00CA1E97"/>
    <w:rsid w:val="00CA2F91"/>
    <w:rsid w:val="00CA58AF"/>
    <w:rsid w:val="00CA69BF"/>
    <w:rsid w:val="00CB38F6"/>
    <w:rsid w:val="00CC1F62"/>
    <w:rsid w:val="00CC4957"/>
    <w:rsid w:val="00CC60D1"/>
    <w:rsid w:val="00CC6CC8"/>
    <w:rsid w:val="00CD26B2"/>
    <w:rsid w:val="00CE0054"/>
    <w:rsid w:val="00CE1B4E"/>
    <w:rsid w:val="00CE2A23"/>
    <w:rsid w:val="00CF1834"/>
    <w:rsid w:val="00CF2F8E"/>
    <w:rsid w:val="00CF4955"/>
    <w:rsid w:val="00CF75F8"/>
    <w:rsid w:val="00D060F6"/>
    <w:rsid w:val="00D07E0A"/>
    <w:rsid w:val="00D15710"/>
    <w:rsid w:val="00D17B38"/>
    <w:rsid w:val="00D33743"/>
    <w:rsid w:val="00D35CE2"/>
    <w:rsid w:val="00D37905"/>
    <w:rsid w:val="00D47B13"/>
    <w:rsid w:val="00D5274D"/>
    <w:rsid w:val="00D5628D"/>
    <w:rsid w:val="00D600BE"/>
    <w:rsid w:val="00D74826"/>
    <w:rsid w:val="00D85E02"/>
    <w:rsid w:val="00D91911"/>
    <w:rsid w:val="00D93871"/>
    <w:rsid w:val="00DA18A7"/>
    <w:rsid w:val="00DA46FB"/>
    <w:rsid w:val="00DB334A"/>
    <w:rsid w:val="00DB5DDE"/>
    <w:rsid w:val="00DB6803"/>
    <w:rsid w:val="00DB7CAC"/>
    <w:rsid w:val="00DC1563"/>
    <w:rsid w:val="00DC3AF2"/>
    <w:rsid w:val="00DE3BBF"/>
    <w:rsid w:val="00DF1A6B"/>
    <w:rsid w:val="00DF23CD"/>
    <w:rsid w:val="00E125CD"/>
    <w:rsid w:val="00E245F6"/>
    <w:rsid w:val="00E30913"/>
    <w:rsid w:val="00E36ABD"/>
    <w:rsid w:val="00E43672"/>
    <w:rsid w:val="00E438A3"/>
    <w:rsid w:val="00E46431"/>
    <w:rsid w:val="00E47348"/>
    <w:rsid w:val="00E54E85"/>
    <w:rsid w:val="00E563AA"/>
    <w:rsid w:val="00E57A2F"/>
    <w:rsid w:val="00E63CDC"/>
    <w:rsid w:val="00E65B12"/>
    <w:rsid w:val="00E77E3C"/>
    <w:rsid w:val="00E93E7E"/>
    <w:rsid w:val="00E96E2D"/>
    <w:rsid w:val="00EA064C"/>
    <w:rsid w:val="00EA2A2E"/>
    <w:rsid w:val="00EA4DA2"/>
    <w:rsid w:val="00EA6F60"/>
    <w:rsid w:val="00EB2906"/>
    <w:rsid w:val="00EB3E79"/>
    <w:rsid w:val="00EB54D5"/>
    <w:rsid w:val="00EB7B54"/>
    <w:rsid w:val="00ED19D3"/>
    <w:rsid w:val="00ED2386"/>
    <w:rsid w:val="00EE2845"/>
    <w:rsid w:val="00EF54A1"/>
    <w:rsid w:val="00F01BAF"/>
    <w:rsid w:val="00F0390A"/>
    <w:rsid w:val="00F04E07"/>
    <w:rsid w:val="00F077B0"/>
    <w:rsid w:val="00F1316A"/>
    <w:rsid w:val="00F146A5"/>
    <w:rsid w:val="00F15D04"/>
    <w:rsid w:val="00F17198"/>
    <w:rsid w:val="00F17963"/>
    <w:rsid w:val="00F21579"/>
    <w:rsid w:val="00F22DAB"/>
    <w:rsid w:val="00F23305"/>
    <w:rsid w:val="00F24EDB"/>
    <w:rsid w:val="00F24F9E"/>
    <w:rsid w:val="00F27BD1"/>
    <w:rsid w:val="00F4246F"/>
    <w:rsid w:val="00F44342"/>
    <w:rsid w:val="00F52A42"/>
    <w:rsid w:val="00F57FA8"/>
    <w:rsid w:val="00F60401"/>
    <w:rsid w:val="00F60E40"/>
    <w:rsid w:val="00F647A5"/>
    <w:rsid w:val="00F648C3"/>
    <w:rsid w:val="00F72CEE"/>
    <w:rsid w:val="00F77817"/>
    <w:rsid w:val="00F77BE4"/>
    <w:rsid w:val="00F8195E"/>
    <w:rsid w:val="00F829A0"/>
    <w:rsid w:val="00F86357"/>
    <w:rsid w:val="00F94057"/>
    <w:rsid w:val="00F943B9"/>
    <w:rsid w:val="00F947B4"/>
    <w:rsid w:val="00F978C9"/>
    <w:rsid w:val="00F97BBE"/>
    <w:rsid w:val="00FA0BAF"/>
    <w:rsid w:val="00FA3E5F"/>
    <w:rsid w:val="00FA6CCE"/>
    <w:rsid w:val="00FB46EE"/>
    <w:rsid w:val="00FB5942"/>
    <w:rsid w:val="00FC6AD5"/>
    <w:rsid w:val="00FD1D5D"/>
    <w:rsid w:val="00FE32C9"/>
    <w:rsid w:val="00FE3BD1"/>
    <w:rsid w:val="00FE48FF"/>
    <w:rsid w:val="00FE6D29"/>
    <w:rsid w:val="00FF4122"/>
    <w:rsid w:val="00FF583D"/>
    <w:rsid w:val="00FF6261"/>
    <w:rsid w:val="5F8ED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6FA1406"/>
  <w15:chartTrackingRefBased/>
  <w15:docId w15:val="{526A5181-2F0D-4012-9F08-7B85914A5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595959" w:themeColor="text1" w:themeTint="A6"/>
        <w:lang w:val="es-ES" w:eastAsia="es-ES" w:bidi="ar-SA"/>
      </w:rPr>
    </w:rPrDefault>
    <w:pPrDefault>
      <w:pPr>
        <w:spacing w:before="40" w:after="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kern w:val="20"/>
    </w:rPr>
  </w:style>
  <w:style w:type="paragraph" w:styleId="Ttulo1">
    <w:name w:val="heading 1"/>
    <w:basedOn w:val="Normal"/>
    <w:next w:val="Normal"/>
    <w:link w:val="Ttulo1Car"/>
    <w:uiPriority w:val="9"/>
    <w:qFormat/>
    <w:pPr>
      <w:keepNext/>
      <w:keepLines/>
      <w:pBdr>
        <w:top w:val="single" w:sz="4" w:space="4" w:color="7E97AD" w:themeColor="accent1"/>
        <w:left w:val="single" w:sz="4" w:space="6" w:color="7E97AD" w:themeColor="accent1"/>
        <w:bottom w:val="single" w:sz="4" w:space="4" w:color="7E97AD" w:themeColor="accent1"/>
        <w:right w:val="single" w:sz="4" w:space="6" w:color="7E97AD" w:themeColor="accent1"/>
      </w:pBdr>
      <w:shd w:val="clear" w:color="auto" w:fill="7E97AD" w:themeFill="accent1"/>
      <w:spacing w:before="360" w:after="240"/>
      <w:ind w:left="144" w:right="144"/>
      <w:outlineLvl w:val="0"/>
    </w:pPr>
    <w:rPr>
      <w:rFonts w:asciiTheme="majorHAnsi" w:eastAsiaTheme="majorEastAsia" w:hAnsiTheme="majorHAnsi" w:cstheme="majorBidi"/>
      <w:caps/>
      <w:color w:val="FFFFFF" w:themeColor="background1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680"/>
        <w:tab w:val="right" w:pos="9360"/>
      </w:tabs>
      <w:spacing w:before="0" w:after="0"/>
      <w:jc w:val="right"/>
    </w:pPr>
  </w:style>
  <w:style w:type="character" w:customStyle="1" w:styleId="EncabezadoCar">
    <w:name w:val="Encabezado Car"/>
    <w:basedOn w:val="Fuentedeprrafopredeter"/>
    <w:link w:val="Encabezado"/>
    <w:uiPriority w:val="99"/>
    <w:rPr>
      <w:kern w:val="20"/>
    </w:rPr>
  </w:style>
  <w:style w:type="paragraph" w:styleId="Piedepgina">
    <w:name w:val="footer"/>
    <w:basedOn w:val="Normal"/>
    <w:link w:val="PiedepginaCar"/>
    <w:uiPriority w:val="99"/>
    <w:unhideWhenUsed/>
    <w:pPr>
      <w:pBdr>
        <w:top w:val="single" w:sz="4" w:space="6" w:color="B1C0CD" w:themeColor="accent1" w:themeTint="99"/>
        <w:left w:val="single" w:sz="2" w:space="4" w:color="FFFFFF" w:themeColor="background1"/>
      </w:pBdr>
      <w:spacing w:after="0"/>
      <w:ind w:right="101"/>
    </w:pPr>
  </w:style>
  <w:style w:type="character" w:customStyle="1" w:styleId="PiedepginaCar">
    <w:name w:val="Pie de página Car"/>
    <w:basedOn w:val="Fuentedeprrafopredeter"/>
    <w:link w:val="Piedepgina"/>
    <w:uiPriority w:val="99"/>
    <w:rPr>
      <w:kern w:val="20"/>
    </w:rPr>
  </w:style>
  <w:style w:type="paragraph" w:styleId="Sinespaciado">
    <w:name w:val="No Spacing"/>
    <w:link w:val="SinespaciadoCar"/>
    <w:uiPriority w:val="1"/>
    <w:qFormat/>
    <w:pPr>
      <w:spacing w:before="0" w:after="0"/>
    </w:pPr>
  </w:style>
  <w:style w:type="character" w:styleId="Fuerte">
    <w:name w:val="Strong"/>
    <w:basedOn w:val="Fuentedeprrafopredeter"/>
    <w:uiPriority w:val="1"/>
    <w:unhideWhenUsed/>
    <w:qFormat/>
    <w:rPr>
      <w:b/>
      <w:bCs/>
    </w:rPr>
  </w:style>
  <w:style w:type="character" w:customStyle="1" w:styleId="SinespaciadoCar">
    <w:name w:val="Sin espaciado Car"/>
    <w:basedOn w:val="Fuentedeprrafopredeter"/>
    <w:link w:val="Sinespaciado"/>
    <w:uiPriority w:val="1"/>
  </w:style>
  <w:style w:type="table" w:styleId="Tablaconcuadrcula">
    <w:name w:val="Table Grid"/>
    <w:basedOn w:val="Tablanormal"/>
    <w:uiPriority w:val="5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pPr>
      <w:spacing w:before="480" w:after="160"/>
    </w:pPr>
    <w:rPr>
      <w:rFonts w:asciiTheme="majorHAnsi" w:eastAsiaTheme="majorEastAsia" w:hAnsiTheme="majorHAnsi" w:cstheme="majorBidi"/>
      <w:caps/>
      <w:color w:val="7E97AD" w:themeColor="accent1"/>
      <w:kern w:val="28"/>
      <w:sz w:val="48"/>
      <w:szCs w:val="48"/>
    </w:rPr>
  </w:style>
  <w:style w:type="character" w:customStyle="1" w:styleId="TtuloCar">
    <w:name w:val="Título Car"/>
    <w:basedOn w:val="Fuentedeprrafopredeter"/>
    <w:link w:val="Ttulo"/>
    <w:uiPriority w:val="10"/>
    <w:rPr>
      <w:rFonts w:asciiTheme="majorHAnsi" w:eastAsiaTheme="majorEastAsia" w:hAnsiTheme="majorHAnsi" w:cstheme="majorBidi"/>
      <w:caps/>
      <w:color w:val="7E97AD" w:themeColor="accent1"/>
      <w:kern w:val="28"/>
      <w:sz w:val="48"/>
      <w:szCs w:val="48"/>
    </w:rPr>
  </w:style>
  <w:style w:type="character" w:styleId="Textodelmarcadordeposicin">
    <w:name w:val="Placeholder Text"/>
    <w:basedOn w:val="Fuentedeprrafopredeter"/>
    <w:uiPriority w:val="99"/>
    <w:semiHidden/>
    <w:rPr>
      <w:color w:val="808080"/>
    </w:rPr>
  </w:style>
  <w:style w:type="paragraph" w:styleId="Cierre">
    <w:name w:val="Closing"/>
    <w:basedOn w:val="Normal"/>
    <w:link w:val="CierreCar"/>
    <w:uiPriority w:val="99"/>
    <w:unhideWhenUsed/>
    <w:pPr>
      <w:spacing w:before="600" w:after="80"/>
    </w:pPr>
  </w:style>
  <w:style w:type="character" w:customStyle="1" w:styleId="CierreCar">
    <w:name w:val="Cierre Car"/>
    <w:basedOn w:val="Fuentedeprrafopredeter"/>
    <w:link w:val="Cierre"/>
    <w:uiPriority w:val="99"/>
    <w:rPr>
      <w:kern w:val="20"/>
    </w:rPr>
  </w:style>
  <w:style w:type="table" w:customStyle="1" w:styleId="TabladeInformedeestado">
    <w:name w:val="Tabla de Informe de estado"/>
    <w:basedOn w:val="Tablanormal"/>
    <w:uiPriority w:val="99"/>
    <w:tblPr>
      <w:tblBorders>
        <w:insideH w:val="single" w:sz="4" w:space="0" w:color="BFBFBF" w:themeColor="background1" w:themeShade="BF"/>
      </w:tblBorders>
    </w:tblPr>
    <w:tblStylePr w:type="firstRow">
      <w:rPr>
        <w:rFonts w:asciiTheme="majorHAnsi" w:hAnsiTheme="majorHAnsi"/>
        <w:caps/>
        <w:smallCaps w:val="0"/>
        <w:color w:val="577188" w:themeColor="accent1" w:themeShade="BF"/>
      </w:rPr>
      <w:tblPr/>
      <w:tcPr>
        <w:vAlign w:val="bottom"/>
      </w:tcPr>
    </w:tblStylePr>
  </w:style>
  <w:style w:type="character" w:customStyle="1" w:styleId="Ttulo1Car">
    <w:name w:val="Título 1 Car"/>
    <w:basedOn w:val="Fuentedeprrafopredeter"/>
    <w:link w:val="Ttulo1"/>
    <w:uiPriority w:val="9"/>
    <w:rPr>
      <w:rFonts w:asciiTheme="majorHAnsi" w:eastAsiaTheme="majorEastAsia" w:hAnsiTheme="majorHAnsi" w:cstheme="majorBidi"/>
      <w:caps/>
      <w:color w:val="FFFFFF" w:themeColor="background1"/>
      <w:kern w:val="20"/>
      <w:sz w:val="22"/>
      <w:szCs w:val="22"/>
      <w:shd w:val="clear" w:color="auto" w:fill="7E97AD" w:themeFill="accent1"/>
    </w:rPr>
  </w:style>
  <w:style w:type="paragraph" w:styleId="Prrafodelista">
    <w:name w:val="List Paragraph"/>
    <w:basedOn w:val="Normal"/>
    <w:uiPriority w:val="34"/>
    <w:qFormat/>
    <w:rsid w:val="00A1439B"/>
    <w:pPr>
      <w:ind w:left="720"/>
      <w:contextualSpacing/>
    </w:pPr>
  </w:style>
  <w:style w:type="table" w:styleId="Tablanormal1">
    <w:name w:val="Plain Table 1"/>
    <w:basedOn w:val="Tablanormal"/>
    <w:uiPriority w:val="40"/>
    <w:rsid w:val="00A1439B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2D627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D627C"/>
    <w:rPr>
      <w:rFonts w:ascii="Segoe UI" w:hAnsi="Segoe UI" w:cs="Segoe UI"/>
      <w:kern w:val="2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60043367\AppData\Roaming\Microsoft\Templates\Informe%20del%20proyecto.dotx" TargetMode="External"/></Relationships>
</file>

<file path=word/theme/theme1.xml><?xml version="1.0" encoding="utf-8"?>
<a:theme xmlns:a="http://schemas.openxmlformats.org/drawingml/2006/main" name="Business Set Blue">
  <a:themeElements>
    <a:clrScheme name="word_design_set">
      <a:dk1>
        <a:srgbClr val="000000"/>
      </a:dk1>
      <a:lt1>
        <a:srgbClr val="FFFFFF"/>
      </a:lt1>
      <a:dk2>
        <a:srgbClr val="1F2123"/>
      </a:dk2>
      <a:lt2>
        <a:srgbClr val="DC9E1F"/>
      </a:lt2>
      <a:accent1>
        <a:srgbClr val="7E97AD"/>
      </a:accent1>
      <a:accent2>
        <a:srgbClr val="CC8E60"/>
      </a:accent2>
      <a:accent3>
        <a:srgbClr val="7A6A60"/>
      </a:accent3>
      <a:accent4>
        <a:srgbClr val="B4936D"/>
      </a:accent4>
      <a:accent5>
        <a:srgbClr val="67787B"/>
      </a:accent5>
      <a:accent6>
        <a:srgbClr val="9D936F"/>
      </a:accent6>
      <a:hlink>
        <a:srgbClr val="646464"/>
      </a:hlink>
      <a:folHlink>
        <a:srgbClr val="969696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M Document" ma:contentTypeID="0x01010046829DE55437B147B48D1766376E3D6B0095074C717C69A042A7014FCAF2F61587" ma:contentTypeVersion="7" ma:contentTypeDescription="Document Content Type" ma:contentTypeScope="" ma:versionID="5867ddbeaa200ebe2376318a18c7f737">
  <xsd:schema xmlns:xsd="http://www.w3.org/2001/XMLSchema" xmlns:xs="http://www.w3.org/2001/XMLSchema" xmlns:p="http://schemas.microsoft.com/office/2006/metadata/properties" xmlns:ns2="b5ba0a33-b247-4d4b-b9ae-c709af684fd3" targetNamespace="http://schemas.microsoft.com/office/2006/metadata/properties" ma:root="true" ma:fieldsID="a9144b2c63e8625dfaf15920d991f117" ns2:_="">
    <xsd:import namespace="b5ba0a33-b247-4d4b-b9ae-c709af684fd3"/>
    <xsd:element name="properties">
      <xsd:complexType>
        <xsd:sequence>
          <xsd:element name="documentManagement">
            <xsd:complexType>
              <xsd:all>
                <xsd:element ref="ns2:o79fb0eb13274969baa8945b2a62dcda" minOccurs="0"/>
                <xsd:element ref="ns2:TaxCatchAll" minOccurs="0"/>
                <xsd:element ref="ns2:TaxCatchAllLabel" minOccurs="0"/>
                <xsd:element ref="ns2:FM_x0020_Ent_x0020_TaxonomyTaxHTField0" minOccurs="0"/>
                <xsd:element ref="ns2:FM_x0020_Doc_x0020_TypeTaxHTField0" minOccurs="0"/>
                <xsd:element ref="ns2:FM_x0020_DPT" minOccurs="0"/>
                <xsd:element ref="ns2:FM_x0020_L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ba0a33-b247-4d4b-b9ae-c709af684fd3" elementFormDefault="qualified">
    <xsd:import namespace="http://schemas.microsoft.com/office/2006/documentManagement/types"/>
    <xsd:import namespace="http://schemas.microsoft.com/office/infopath/2007/PartnerControls"/>
    <xsd:element name="o79fb0eb13274969baa8945b2a62dcda" ma:index="8" ma:taxonomy="true" ma:internalName="o79fb0eb13274969baa8945b2a62dcda" ma:taxonomyFieldName="FM_x0020_Retention_x0020_Category" ma:displayName="FM Retention Category" ma:readOnly="false" ma:default="29;#Health ＆ Safety – Workers’ Compensation Claim|eea35636-e943-4491-91e5-d1336b5296d0" ma:fieldId="{879fb0eb-1327-4969-baa8-945b2a62dcda}" ma:sspId="b7e16863-b940-4291-96f8-ad8461baff96" ma:termSetId="3287f003-fa19-4de9-9d01-e5aef60515f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062c675-0938-43d7-818e-a8d18c4c4b73}" ma:internalName="TaxCatchAll" ma:showField="CatchAllData" ma:web="952df2e5-9794-4e64-b33b-4584c3e0d2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062c675-0938-43d7-818e-a8d18c4c4b73}" ma:internalName="TaxCatchAllLabel" ma:readOnly="true" ma:showField="CatchAllDataLabel" ma:web="952df2e5-9794-4e64-b33b-4584c3e0d2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M_x0020_Ent_x0020_TaxonomyTaxHTField0" ma:index="12" nillable="true" ma:taxonomy="true" ma:internalName="FM_x0020_Ent_x0020_TaxonomyTaxHTField0" ma:taxonomyFieldName="FM_x0020_Ent_x0020_Taxonomy" ma:displayName="FM Business Process" ma:readOnly="false" ma:default="" ma:fieldId="{b40ec4b2-9645-411d-a03c-9e8ab0f1f2d4}" ma:sspId="b7e16863-b940-4291-96f8-ad8461baff96" ma:termSetId="3d1ce9c8-a01a-4b28-93f4-bc23cae590f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M_x0020_Doc_x0020_TypeTaxHTField0" ma:index="14" nillable="true" ma:taxonomy="true" ma:internalName="FM_x0020_Doc_x0020_TypeTaxHTField0" ma:taxonomyFieldName="FM_x0020_Doc_x0020_Type" ma:displayName="FM Doc Type" ma:readOnly="false" ma:default="" ma:fieldId="{bfb78ee2-975a-4f84-839c-ed91d42d4105}" ma:sspId="b7e16863-b940-4291-96f8-ad8461baff96" ma:termSetId="af82bb66-37d5-47da-967c-ea1eda9481c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M_x0020_DPT" ma:index="16" nillable="true" ma:displayName="FM DPT" ma:default="Health &amp; Safety" ma:description="This column is used to assign FMI Department" ma:format="Dropdown" ma:hidden="true" ma:internalName="FM_x0020_DPT" ma:readOnly="false">
      <xsd:simpleType>
        <xsd:restriction base="dms:Choice">
          <xsd:enumeration value="Accounts Payable"/>
          <xsd:enumeration value="Administration"/>
          <xsd:enumeration value="Climax Moly Company"/>
          <xsd:enumeration value="Communications"/>
          <xsd:enumeration value="Community / Administrative Services"/>
          <xsd:enumeration value="Community Relations/Social Resp"/>
          <xsd:enumeration value="Corporate Communications"/>
          <xsd:enumeration value="Custom Applications"/>
          <xsd:enumeration value="Environmental / Sustainable Development"/>
          <xsd:enumeration value="Exploration"/>
          <xsd:enumeration value="Exploration / Geology"/>
          <xsd:enumeration value="External Communications"/>
          <xsd:enumeration value="Finance"/>
          <xsd:enumeration value="Finance / Accounting / Tax"/>
          <xsd:enumeration value="Financial Shared Services"/>
          <xsd:enumeration value="FM Africa"/>
          <xsd:enumeration value="FM Americas"/>
          <xsd:enumeration value="FM Mining Company"/>
          <xsd:enumeration value="Global Supply Chain"/>
          <xsd:enumeration value="GSC/ Purchasing/ Warehousing"/>
          <xsd:enumeration value="Health &amp; Safety"/>
          <xsd:enumeration value="Human Resources"/>
          <xsd:enumeration value="Legal / Govt Relations"/>
          <xsd:enumeration value="MIS"/>
          <xsd:enumeration value="Operational Improvement"/>
          <xsd:enumeration value="Operations"/>
          <xsd:enumeration value="Operations Smelting"/>
          <xsd:enumeration value="Ops Maintenance"/>
          <xsd:enumeration value="Sales &amp; Marketing"/>
          <xsd:enumeration value="Security"/>
          <xsd:enumeration value="Senior Management (Corp)"/>
          <xsd:enumeration value="Strategic Planning"/>
        </xsd:restriction>
      </xsd:simpleType>
    </xsd:element>
    <xsd:element name="FM_x0020_LOC" ma:index="17" nillable="true" ma:displayName="FM LOC" ma:description="This column is used to assign Location" ma:format="Dropdown" ma:internalName="FM_x0020_LOC" ma:readOnly="false">
      <xsd:simpleType>
        <xsd:restriction base="dms:Choice">
          <xsd:enumeration value="Administrative &amp; Sales"/>
          <xsd:enumeration value="Africa"/>
          <xsd:enumeration value="Ajo"/>
          <xsd:enumeration value="Arequipa"/>
          <xsd:enumeration value="Asia Pacific"/>
          <xsd:enumeration value="Atlantic Copper (Huelva)"/>
          <xsd:enumeration value="Aurex"/>
          <xsd:enumeration value="Australia/Asia"/>
          <xsd:enumeration value="Bagdad"/>
          <xsd:enumeration value="Bayway"/>
          <xsd:enumeration value="Bisbee"/>
          <xsd:enumeration value="Cairns"/>
          <xsd:enumeration value="Candelaria"/>
          <xsd:enumeration value="Central Analytical Service Center"/>
          <xsd:enumeration value="Cerro Verde"/>
          <xsd:enumeration value="Chino"/>
          <xsd:enumeration value="Climax"/>
          <xsd:enumeration value="Climax Technology Center"/>
          <xsd:enumeration value="Cobre"/>
          <xsd:enumeration value="Colorado Data Center"/>
          <xsd:enumeration value="Cotton Center"/>
          <xsd:enumeration value="Data Center"/>
          <xsd:enumeration value="El Abra"/>
          <xsd:enumeration value="El Paso"/>
          <xsd:enumeration value="El Paso Refinery"/>
          <xsd:enumeration value="El Paso Rod"/>
          <xsd:enumeration value="Europe"/>
          <xsd:enumeration value="FMC"/>
          <xsd:enumeration value="Ft Madison"/>
          <xsd:enumeration value="Global"/>
          <xsd:enumeration value="Henderson"/>
          <xsd:enumeration value="Houston"/>
          <xsd:enumeration value="Huelva"/>
          <xsd:enumeration value="Jakarta"/>
          <xsd:enumeration value="Jerome"/>
          <xsd:enumeration value="Johannesburg"/>
          <xsd:enumeration value="Kinetics"/>
          <xsd:enumeration value="Kisanfu"/>
          <xsd:enumeration value="Kokkola"/>
          <xsd:enumeration value="Lafayette"/>
          <xsd:enumeration value="Lubumbashi"/>
          <xsd:enumeration value="Madrid"/>
          <xsd:enumeration value="Miami"/>
          <xsd:enumeration value="Miami Rod"/>
          <xsd:enumeration value="Miami Smelter"/>
          <xsd:enumeration value="Mine Training Institute"/>
          <xsd:enumeration value="Mining"/>
          <xsd:enumeration value="Morenci"/>
          <xsd:enumeration value="New Mexico"/>
          <xsd:enumeration value="NOLA"/>
          <xsd:enumeration value="North America"/>
          <xsd:enumeration value="Norwich"/>
          <xsd:enumeration value="Oil &amp; Gas"/>
          <xsd:enumeration value="Ojos del Salado"/>
          <xsd:enumeration value="Oro Valley"/>
          <xsd:enumeration value="Phoenix"/>
          <xsd:enumeration value="Processing"/>
          <xsd:enumeration value="PTFI"/>
          <xsd:enumeration value="Research &amp; Development"/>
          <xsd:enumeration value="Rotterdam"/>
          <xsd:enumeration value="Safford"/>
          <xsd:enumeration value="Safford Lab"/>
          <xsd:enumeration value="Safford Mine"/>
          <xsd:enumeration value="Sahuarita"/>
          <xsd:enumeration value="Sanchez"/>
          <xsd:enumeration value="Santiago Data Center"/>
          <xsd:enumeration value="Santiago"/>
          <xsd:enumeration value="Shanghai"/>
          <xsd:enumeration value="Sierrita"/>
          <xsd:enumeration value="Singapore"/>
          <xsd:enumeration value="South America"/>
          <xsd:enumeration value="Stowmarket"/>
          <xsd:enumeration value="Technology Center"/>
          <xsd:enumeration value="Tenke Fungurume"/>
          <xsd:enumeration value="Tohono"/>
          <xsd:enumeration value="Tokyo"/>
          <xsd:enumeration value="Tucson Office"/>
          <xsd:enumeration value="Twin Buttes"/>
          <xsd:enumeration value="Tyron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M_x0020_DPT xmlns="b5ba0a33-b247-4d4b-b9ae-c709af684fd3">FM Americas</FM_x0020_DPT>
    <FM_x0020_Ent_x0020_TaxonomyTaxHTField0 xmlns="b5ba0a33-b247-4d4b-b9ae-c709af684fd3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Management Systems</TermName>
          <TermId xmlns="http://schemas.microsoft.com/office/infopath/2007/PartnerControls">65a7622b-17a1-49c8-9648-581909eaf40b</TermId>
        </TermInfo>
      </Terms>
    </FM_x0020_Ent_x0020_TaxonomyTaxHTField0>
    <FM_x0020_Doc_x0020_TypeTaxHTField0 xmlns="b5ba0a33-b247-4d4b-b9ae-c709af684fd3">
      <Terms xmlns="http://schemas.microsoft.com/office/infopath/2007/PartnerControls">
        <TermInfo xmlns="http://schemas.microsoft.com/office/infopath/2007/PartnerControls">
          <TermName xmlns="http://schemas.microsoft.com/office/infopath/2007/PartnerControls">Document Type</TermName>
          <TermId xmlns="http://schemas.microsoft.com/office/infopath/2007/PartnerControls">1090140a-e545-4e94-8c46-6caf05a361a3</TermId>
        </TermInfo>
      </Terms>
    </FM_x0020_Doc_x0020_TypeTaxHTField0>
    <TaxCatchAll xmlns="b5ba0a33-b247-4d4b-b9ae-c709af684fd3">
      <Value>5</Value>
      <Value>25</Value>
      <Value>21</Value>
    </TaxCatchAll>
    <FM_x0020_LOC xmlns="b5ba0a33-b247-4d4b-b9ae-c709af684fd3">Cerro Verde</FM_x0020_LOC>
    <o79fb0eb13274969baa8945b2a62dcda xmlns="b5ba0a33-b247-4d4b-b9ae-c709af684fd3">
      <Terms xmlns="http://schemas.microsoft.com/office/infopath/2007/PartnerControls">
        <TermInfo xmlns="http://schemas.microsoft.com/office/infopath/2007/PartnerControls">
          <TermName xmlns="http://schemas.microsoft.com/office/infopath/2007/PartnerControls">Legal Compliance - General</TermName>
          <TermId xmlns="http://schemas.microsoft.com/office/infopath/2007/PartnerControls">14d5fc7e-eaa1-429e-ab81-c98ecc54d442</TermId>
        </TermInfo>
      </Terms>
    </o79fb0eb13274969baa8945b2a62dcda>
  </documentManagement>
</p:properties>
</file>

<file path=customXml/item3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SelectedStyle="\APA.XSL" StyleName="APA"/>
</file>

<file path=customXml/item6.xml><?xml version="1.0" encoding="utf-8"?>
<?mso-contentType ?>
<SharedContentType xmlns="Microsoft.SharePoint.Taxonomy.ContentTypeSync" SourceId="b7e16863-b940-4291-96f8-ad8461baff96" ContentTypeId="0x01010046829DE55437B147B48D1766376E3D6B" PreviousValue="false"/>
</file>

<file path=customXml/itemProps1.xml><?xml version="1.0" encoding="utf-8"?>
<ds:datastoreItem xmlns:ds="http://schemas.openxmlformats.org/officeDocument/2006/customXml" ds:itemID="{ABA4E8E3-9932-4A6C-AC10-85B8E6F5E2DE}"/>
</file>

<file path=customXml/itemProps2.xml><?xml version="1.0" encoding="utf-8"?>
<ds:datastoreItem xmlns:ds="http://schemas.openxmlformats.org/officeDocument/2006/customXml" ds:itemID="{AFAE6FB6-DB0F-44B3-8193-7BACC055A1DC}">
  <ds:schemaRefs>
    <ds:schemaRef ds:uri="http://schemas.microsoft.com/office/2006/metadata/properties"/>
    <ds:schemaRef ds:uri="http://schemas.microsoft.com/office/infopath/2007/PartnerControls"/>
    <ds:schemaRef ds:uri="b5ba0a33-b247-4d4b-b9ae-c709af684fd3"/>
    <ds:schemaRef ds:uri="0197249e-e454-4b7b-b3ba-e50bc3aeeac9"/>
  </ds:schemaRefs>
</ds:datastoreItem>
</file>

<file path=customXml/itemProps3.xml><?xml version="1.0" encoding="utf-8"?>
<ds:datastoreItem xmlns:ds="http://schemas.openxmlformats.org/officeDocument/2006/customXml" ds:itemID="{47E18979-C756-43FD-9D2A-15203E6A502A}">
  <ds:schemaRefs>
    <ds:schemaRef ds:uri="http://schemas.microsoft.com/pics"/>
  </ds:schemaRefs>
</ds:datastoreItem>
</file>

<file path=customXml/itemProps4.xml><?xml version="1.0" encoding="utf-8"?>
<ds:datastoreItem xmlns:ds="http://schemas.openxmlformats.org/officeDocument/2006/customXml" ds:itemID="{1B120222-7822-4B59-B01D-8B1B7404FE0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2E665D9-6227-4AB6-9183-C9D025AC4B7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E50FC3D-5746-453A-BB07-66CB3EAAE970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4833e433-72fb-4931-953c-f5044caa494c}" enabled="1" method="Standard" siteId="{5f229ce1-773c-46ed-a6fa-974006fae09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Informe del proyecto</Template>
  <TotalTime>35</TotalTime>
  <Pages>1</Pages>
  <Words>59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LINARES VALENZUELA, CESAR FRANCO</dc:creator>
  <cp:keywords/>
  <dc:description/>
  <cp:lastModifiedBy>CACERES SANDOVAL, EVA MARIA</cp:lastModifiedBy>
  <cp:revision>28</cp:revision>
  <cp:lastPrinted>2017-02-22T16:07:00Z</cp:lastPrinted>
  <dcterms:created xsi:type="dcterms:W3CDTF">2026-04-30T20:17:00Z</dcterms:created>
  <dcterms:modified xsi:type="dcterms:W3CDTF">2026-06-19T01:48:00Z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TC027909449991</vt:lpwstr>
  </property>
  <property fmtid="{D5CDD505-2E9C-101B-9397-08002B2CF9AE}" pid="3" name="ContentTypeId">
    <vt:lpwstr>0x01010046829DE55437B147B48D1766376E3D6B0095074C717C69A042A7014FCAF2F61587</vt:lpwstr>
  </property>
  <property fmtid="{D5CDD505-2E9C-101B-9397-08002B2CF9AE}" pid="4" name="FM Retention Category">
    <vt:lpwstr>21;#Legal Compliance - General|14d5fc7e-eaa1-429e-ab81-c98ecc54d442</vt:lpwstr>
  </property>
  <property fmtid="{D5CDD505-2E9C-101B-9397-08002B2CF9AE}" pid="5" name="FM Doc Type">
    <vt:lpwstr>25;#Document Type|1090140a-e545-4e94-8c46-6caf05a361a3</vt:lpwstr>
  </property>
  <property fmtid="{D5CDD505-2E9C-101B-9397-08002B2CF9AE}" pid="6" name="FM Ent Taxonomy">
    <vt:lpwstr>5;#Management Systems|65a7622b-17a1-49c8-9648-581909eaf40b</vt:lpwstr>
  </property>
  <property fmtid="{D5CDD505-2E9C-101B-9397-08002B2CF9AE}" pid="7" name="MSIP_Label_56f8a036-ae1b-4f85-92d3-f4203c03c43b_Enabled">
    <vt:lpwstr>true</vt:lpwstr>
  </property>
  <property fmtid="{D5CDD505-2E9C-101B-9397-08002B2CF9AE}" pid="8" name="MSIP_Label_56f8a036-ae1b-4f85-92d3-f4203c03c43b_SetDate">
    <vt:lpwstr>2022-09-18T18:13:17Z</vt:lpwstr>
  </property>
  <property fmtid="{D5CDD505-2E9C-101B-9397-08002B2CF9AE}" pid="9" name="MSIP_Label_56f8a036-ae1b-4f85-92d3-f4203c03c43b_Method">
    <vt:lpwstr>Standard</vt:lpwstr>
  </property>
  <property fmtid="{D5CDD505-2E9C-101B-9397-08002B2CF9AE}" pid="10" name="MSIP_Label_56f8a036-ae1b-4f85-92d3-f4203c03c43b_Name">
    <vt:lpwstr>56f8a036-ae1b-4f85-92d3-f4203c03c43b</vt:lpwstr>
  </property>
  <property fmtid="{D5CDD505-2E9C-101B-9397-08002B2CF9AE}" pid="11" name="MSIP_Label_56f8a036-ae1b-4f85-92d3-f4203c03c43b_SiteId">
    <vt:lpwstr>5f229ce1-773c-46ed-a6fa-974006fae097</vt:lpwstr>
  </property>
  <property fmtid="{D5CDD505-2E9C-101B-9397-08002B2CF9AE}" pid="12" name="MSIP_Label_56f8a036-ae1b-4f85-92d3-f4203c03c43b_ActionId">
    <vt:lpwstr>4ffdc13d-cb64-48bc-9f94-4ff3058a8e32</vt:lpwstr>
  </property>
  <property fmtid="{D5CDD505-2E9C-101B-9397-08002B2CF9AE}" pid="13" name="MSIP_Label_56f8a036-ae1b-4f85-92d3-f4203c03c43b_ContentBits">
    <vt:lpwstr>0</vt:lpwstr>
  </property>
  <property fmtid="{D5CDD505-2E9C-101B-9397-08002B2CF9AE}" pid="14" name="FM_x0020_Ent_x0020_Taxonomy">
    <vt:lpwstr>5;#Management Systems|65a7622b-17a1-49c8-9648-581909eaf40b</vt:lpwstr>
  </property>
  <property fmtid="{D5CDD505-2E9C-101B-9397-08002B2CF9AE}" pid="15" name="FM_x0020_Doc_x0020_Type">
    <vt:lpwstr>25;#Document Type|1090140a-e545-4e94-8c46-6caf05a361a3</vt:lpwstr>
  </property>
  <property fmtid="{D5CDD505-2E9C-101B-9397-08002B2CF9AE}" pid="16" name="FM_x0020_Retention_x0020_Category">
    <vt:lpwstr>21;#Legal Compliance - General|14d5fc7e-eaa1-429e-ab81-c98ecc54d442</vt:lpwstr>
  </property>
  <property fmtid="{D5CDD505-2E9C-101B-9397-08002B2CF9AE}" pid="17" name="Estado">
    <vt:lpwstr>Vigente</vt:lpwstr>
  </property>
  <property fmtid="{D5CDD505-2E9C-101B-9397-08002B2CF9AE}" pid="18" name="Tipo">
    <vt:lpwstr>Estándares</vt:lpwstr>
  </property>
  <property fmtid="{D5CDD505-2E9C-101B-9397-08002B2CF9AE}" pid="19" name="Versión">
    <vt:r8>1</vt:r8>
  </property>
  <property fmtid="{D5CDD505-2E9C-101B-9397-08002B2CF9AE}" pid="20" name="Documentos CD Contratistas">
    <vt:lpwstr>SI</vt:lpwstr>
  </property>
  <property fmtid="{D5CDD505-2E9C-101B-9397-08002B2CF9AE}" pid="21" name="Fecha de Aprobación">
    <vt:filetime>2026-08-24T05:00:00Z</vt:filetime>
  </property>
  <property fmtid="{D5CDD505-2E9C-101B-9397-08002B2CF9AE}" pid="22" name="Carpeta">
    <vt:lpwstr>SSOst0053_Inspeccion y uso de herramientas</vt:lpwstr>
  </property>
  <property fmtid="{D5CDD505-2E9C-101B-9397-08002B2CF9AE}" pid="23" name="Tipo Información">
    <vt:lpwstr>Formato</vt:lpwstr>
  </property>
  <property fmtid="{D5CDD505-2E9C-101B-9397-08002B2CF9AE}" pid="24" name="Programa Asociado">
    <vt:lpwstr>PASSO</vt:lpwstr>
  </property>
</Properties>
</file>